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关于征集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2021年度新疆维吾尔自治区区域协同创新专项（科技援疆计划）项目</w:t>
      </w: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新疆维吾尔自治区科学技术厅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关于推荐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2021年度新疆维吾尔自治区区域协同创新专项（科技援疆计划）项目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的函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有关精神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，现就征集我省最新的、成熟的、适宜在新疆进行转移转化的科技项目通知如下：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1.申报单位要求为我省内拥有省部级以上最新（2016年1月1日之后获得）科技成果的科技创新团队等创新主体，且要求所转移的科技成果是成熟的、具备产业化应用基础的，且对新疆经济、社会发展具有重大意义；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2.科技成果类型为已获得国家认定、具备省部级以上相关证书或奖励证明的专利技术成果，如发明专利、实用新型专利、动植物新品种、科技进步奖等；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3.请各申报单位填写项目推荐表和项目推荐汇总表（详见附件1、2），并于2020年9月24日前将相关表格报送我厅，同时将电子版发送至</w:t>
      </w:r>
      <w:r>
        <w:rPr>
          <w:rFonts w:hint="eastAsia" w:ascii="仿宋_GB2312" w:hAnsi="仿宋_GB2312" w:eastAsia="仿宋_GB2312" w:cs="仿宋_GB2312"/>
          <w:i w:val="0"/>
          <w:caps w:val="0"/>
          <w:color w:val="2C2C2C"/>
          <w:spacing w:val="0"/>
          <w:sz w:val="32"/>
          <w:szCs w:val="32"/>
          <w:lang w:val="en-US" w:eastAsia="zh-CN"/>
        </w:rPr>
        <w:t>duwx@kjt.fujian.gov.cn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联系人：省科技厅对外合作处　杜文霞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联系电话:0591-87882339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附件：1. 2021年新疆维吾尔自治区区域协同创新专项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80" w:hanging="1280" w:hangingChars="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（科技援疆计划）项目推荐表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2.2021年新疆维吾尔自治区区域协同创新专项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58" w:leftChars="456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（科技援疆计划）项目推荐汇总表</w:t>
      </w:r>
    </w:p>
    <w:p>
      <w:pPr>
        <w:keepNext w:val="0"/>
        <w:keepLines w:val="0"/>
        <w:pageBreakBefore w:val="0"/>
        <w:widowControl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福建省科学技术厅</w:t>
      </w:r>
    </w:p>
    <w:p>
      <w:pPr>
        <w:keepNext w:val="0"/>
        <w:keepLines w:val="0"/>
        <w:pageBreakBefore w:val="0"/>
        <w:widowControl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　　　　　　　　　　　　　　2020年9月22日</w:t>
      </w:r>
    </w:p>
    <w:p>
      <w:pPr>
        <w:keepNext w:val="0"/>
        <w:keepLines w:val="0"/>
        <w:pageBreakBefore w:val="0"/>
        <w:widowControl w:val="0"/>
        <w:tabs>
          <w:tab w:val="left" w:pos="6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2021年新疆维吾尔自治区区域协同创新专项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（科技援疆计划）项目推荐表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0"/>
        <w:gridCol w:w="5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项目负责人及联系电话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成果名称及证书编号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项目预期实施地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新疆合作单位（如有填写）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项目技术及内容简述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（500字）</w:t>
            </w:r>
          </w:p>
        </w:tc>
        <w:tc>
          <w:tcPr>
            <w:tcW w:w="5152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1467"/>
              </w:tabs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0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项目预期经济、社会及生态效益简述（500字）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52" w:type="dxa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2021年新疆维吾尔自治区区域协同创新专项（科技援疆计划）项目推荐汇总表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405"/>
        <w:gridCol w:w="3315"/>
        <w:gridCol w:w="346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0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6276"/>
        </w:tabs>
        <w:bidi w:val="0"/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10ED7"/>
    <w:rsid w:val="0A626EBC"/>
    <w:rsid w:val="12E740A7"/>
    <w:rsid w:val="18EA47FC"/>
    <w:rsid w:val="24C81448"/>
    <w:rsid w:val="2D796FBC"/>
    <w:rsid w:val="2DBE1988"/>
    <w:rsid w:val="35F357B4"/>
    <w:rsid w:val="49CA2504"/>
    <w:rsid w:val="4CDA5C88"/>
    <w:rsid w:val="5D460DA7"/>
    <w:rsid w:val="5D586A43"/>
    <w:rsid w:val="5EB10ED7"/>
    <w:rsid w:val="64FB64CF"/>
    <w:rsid w:val="7397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2020-09-14T10:45:00Z</dcterms:created>
  <dc:creator>server</dc:creator>
  <cp:lastModifiedBy>zz洲</cp:lastModifiedBy>
  <cp:lastPrinted>2020-09-22T10:38:00Z</cp:lastPrinted>
  <dcterms:modified xsi:type="dcterms:W3CDTF">2020-09-23T02:38:18Z</dcterms:modified>
  <dc:title>关于推荐2021年度新疆维吾尔自治区区域协同创新专项（科技援疆计划）项目的函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