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附件3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color="auto" w:fill="FFFFFF"/>
          <w:lang w:bidi="ar"/>
        </w:rPr>
        <w:t>福建省重大科技成果产业化专题债需求汇总表</w:t>
      </w:r>
    </w:p>
    <w:p>
      <w:pPr>
        <w:spacing w:line="620" w:lineRule="exact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 xml:space="preserve">   </w:t>
      </w: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推荐单位（盖章）：</w:t>
      </w:r>
    </w:p>
    <w:tbl>
      <w:tblPr>
        <w:tblStyle w:val="2"/>
        <w:tblW w:w="13295" w:type="dxa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3131"/>
        <w:gridCol w:w="2009"/>
        <w:gridCol w:w="2869"/>
        <w:gridCol w:w="4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</w:tcPr>
          <w:p>
            <w:pPr>
              <w:spacing w:line="62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序 号</w:t>
            </w:r>
          </w:p>
        </w:tc>
        <w:tc>
          <w:tcPr>
            <w:tcW w:w="3131" w:type="dxa"/>
          </w:tcPr>
          <w:p>
            <w:pPr>
              <w:spacing w:line="62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机构名称</w:t>
            </w:r>
          </w:p>
        </w:tc>
        <w:tc>
          <w:tcPr>
            <w:tcW w:w="2009" w:type="dxa"/>
          </w:tcPr>
          <w:p>
            <w:pPr>
              <w:spacing w:line="62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所在地</w:t>
            </w:r>
          </w:p>
        </w:tc>
        <w:tc>
          <w:tcPr>
            <w:tcW w:w="2869" w:type="dxa"/>
          </w:tcPr>
          <w:p>
            <w:pPr>
              <w:spacing w:line="62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单位联系人</w:t>
            </w:r>
          </w:p>
        </w:tc>
        <w:tc>
          <w:tcPr>
            <w:tcW w:w="4134" w:type="dxa"/>
          </w:tcPr>
          <w:p>
            <w:pPr>
              <w:spacing w:line="62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</w:tcPr>
          <w:p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31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</w:tcPr>
          <w:p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31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</w:tcPr>
          <w:p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1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</w:tcPr>
          <w:p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31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</w:tcPr>
          <w:p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31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p/>
    <w:sectPr>
      <w:pgSz w:w="16838" w:h="11906" w:orient="landscape"/>
      <w:pgMar w:top="1633" w:right="1440" w:bottom="1633" w:left="1213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71AD1"/>
    <w:rsid w:val="270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fjkjt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2021-10-20T01:18:00Z</dcterms:created>
  <dc:creator>梓瑄</dc:creator>
  <cp:lastModifiedBy>梓瑄</cp:lastModifiedBy>
  <dcterms:modified xsi:type="dcterms:W3CDTF">2021-10-20T01:20:24Z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7719013CB31A415C8DB70302E6578DE3</vt:lpwstr>
  </property>
</Properties>
</file>