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先进实用技术信息表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733"/>
        <w:gridCol w:w="1870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72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第一完成人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成果阶段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（可量产/XXX）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（面议/XXX）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拟定价格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（面议/XXXX RMB）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+86-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技术简介</w:t>
            </w:r>
          </w:p>
        </w:tc>
        <w:tc>
          <w:tcPr>
            <w:tcW w:w="72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图片1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图片名称</w:t>
            </w:r>
          </w:p>
        </w:tc>
      </w:tr>
    </w:tbl>
    <w:p>
      <w:pPr>
        <w:pStyle w:val="18"/>
        <w:spacing w:before="120" w:after="120"/>
        <w:jc w:val="center"/>
        <w:rPr>
          <w:rFonts w:hint="eastAsia"/>
          <w:sz w:val="36"/>
          <w:szCs w:val="36"/>
        </w:rPr>
      </w:pPr>
      <w:bookmarkStart w:id="0" w:name="_Toc120116587"/>
      <w:r>
        <w:rPr>
          <w:rFonts w:hint="eastAsia" w:eastAsia="宋体"/>
          <w:sz w:val="36"/>
          <w:szCs w:val="36"/>
          <w:lang w:val="en-US" w:eastAsia="zh-CN"/>
        </w:rPr>
        <w:t>Registration form of a</w:t>
      </w:r>
      <w:r>
        <w:rPr>
          <w:rFonts w:hint="eastAsia"/>
          <w:sz w:val="36"/>
          <w:szCs w:val="36"/>
        </w:rPr>
        <w:t xml:space="preserve">dvanced </w:t>
      </w:r>
      <w:r>
        <w:rPr>
          <w:rFonts w:hint="eastAsia" w:eastAsia="宋体"/>
          <w:sz w:val="36"/>
          <w:szCs w:val="36"/>
          <w:lang w:val="en-US" w:eastAsia="zh-CN"/>
        </w:rPr>
        <w:t xml:space="preserve">and </w:t>
      </w:r>
      <w:r>
        <w:rPr>
          <w:rFonts w:hint="eastAsia"/>
          <w:sz w:val="36"/>
          <w:szCs w:val="36"/>
        </w:rPr>
        <w:t xml:space="preserve">practical technology </w:t>
      </w:r>
      <w:r>
        <w:rPr>
          <w:rFonts w:hint="eastAsia" w:eastAsia="宋体"/>
          <w:sz w:val="36"/>
          <w:szCs w:val="36"/>
          <w:lang w:val="en-US" w:eastAsia="zh-CN"/>
        </w:rPr>
        <w:t xml:space="preserve"> </w:t>
      </w:r>
    </w:p>
    <w:tbl>
      <w:tblPr>
        <w:tblStyle w:val="7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733"/>
        <w:gridCol w:w="1870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</w:rPr>
              <w:t>Technical Name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t>First Inventor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Unit Name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t>Technical Field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</w:rPr>
              <w:t>Phase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 xml:space="preserve"> of Achievement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Available for mass production</w:t>
            </w:r>
            <w:r>
              <w:rPr>
                <w:rFonts w:hint="default" w:ascii="Times New Roman" w:hAnsi="Times New Roman"/>
                <w:b w:val="0"/>
                <w:bCs w:val="0"/>
              </w:rPr>
              <w:t>/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Hans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Collaboration</w:t>
            </w:r>
            <w:r>
              <w:rPr>
                <w:rFonts w:ascii="Times New Roman" w:hAnsi="Times New Roman"/>
                <w:b w:val="0"/>
                <w:bCs w:val="0"/>
              </w:rPr>
              <w:t xml:space="preserve"> Mode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ascii="Times New Roman" w:hAnsi="Times New Roman"/>
                <w:b w:val="0"/>
                <w:bCs w:val="0"/>
              </w:rPr>
              <w:t>Negotiable</w:t>
            </w:r>
            <w:r>
              <w:rPr>
                <w:rFonts w:hint="default" w:ascii="Times New Roman" w:hAnsi="Times New Roman"/>
                <w:b w:val="0"/>
                <w:bCs w:val="0"/>
              </w:rPr>
              <w:t>/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Hans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</w:rPr>
              <w:t>Proposed Price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</w:rPr>
              <w:t>Negotiable</w:t>
            </w:r>
            <w:r>
              <w:rPr>
                <w:rFonts w:hint="default" w:ascii="Times New Roman" w:hAnsi="Times New Roman"/>
                <w:b w:val="0"/>
                <w:bCs w:val="0"/>
              </w:rPr>
              <w:t>/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Hans"/>
              </w:rPr>
              <w:t>XXXX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Hans"/>
              </w:rPr>
              <w:t>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Phone Number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+86-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E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Times New Roman" w:hAnsi="Times New Roman"/>
                <w:b w:val="0"/>
                <w:bCs w:val="0"/>
              </w:rPr>
              <w:t>mail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Profile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4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Picture1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Picture2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Caption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Caption</w:t>
            </w:r>
          </w:p>
        </w:tc>
      </w:tr>
      <w:bookmarkEnd w:id="0"/>
    </w:tbl>
    <w:p>
      <w:pPr>
        <w:pStyle w:val="1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细黑一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jE1N2NhMzRlNWViYjJiOWQ3OTM1NzcyNTdmMDQifQ=="/>
  </w:docVars>
  <w:rsids>
    <w:rsidRoot w:val="00000000"/>
    <w:rsid w:val="003F42F4"/>
    <w:rsid w:val="005A69C3"/>
    <w:rsid w:val="006360BD"/>
    <w:rsid w:val="009444C8"/>
    <w:rsid w:val="011E6970"/>
    <w:rsid w:val="03094449"/>
    <w:rsid w:val="033E27D2"/>
    <w:rsid w:val="03706CB2"/>
    <w:rsid w:val="039B1DD4"/>
    <w:rsid w:val="03A94F21"/>
    <w:rsid w:val="03D8291E"/>
    <w:rsid w:val="03E20A25"/>
    <w:rsid w:val="03E2554B"/>
    <w:rsid w:val="051054C7"/>
    <w:rsid w:val="05C428A1"/>
    <w:rsid w:val="064216C6"/>
    <w:rsid w:val="065F017B"/>
    <w:rsid w:val="072F711C"/>
    <w:rsid w:val="07C37441"/>
    <w:rsid w:val="07FA4FC6"/>
    <w:rsid w:val="08513720"/>
    <w:rsid w:val="091268D2"/>
    <w:rsid w:val="0930221F"/>
    <w:rsid w:val="09A7388D"/>
    <w:rsid w:val="09D921FF"/>
    <w:rsid w:val="0A1026E6"/>
    <w:rsid w:val="0A1B618A"/>
    <w:rsid w:val="0B8B14BF"/>
    <w:rsid w:val="0BFE4EBD"/>
    <w:rsid w:val="0D240982"/>
    <w:rsid w:val="0D3C666E"/>
    <w:rsid w:val="0DEA387B"/>
    <w:rsid w:val="0E1409F6"/>
    <w:rsid w:val="0E307B79"/>
    <w:rsid w:val="0ED65CAC"/>
    <w:rsid w:val="0FBD50BE"/>
    <w:rsid w:val="10FC7241"/>
    <w:rsid w:val="11430822"/>
    <w:rsid w:val="11B95451"/>
    <w:rsid w:val="11C049F1"/>
    <w:rsid w:val="11C40985"/>
    <w:rsid w:val="143A6CDD"/>
    <w:rsid w:val="14724477"/>
    <w:rsid w:val="14B42AE8"/>
    <w:rsid w:val="16227A29"/>
    <w:rsid w:val="16C473F7"/>
    <w:rsid w:val="16EB5814"/>
    <w:rsid w:val="178D5140"/>
    <w:rsid w:val="180D1F72"/>
    <w:rsid w:val="1864257A"/>
    <w:rsid w:val="197F6605"/>
    <w:rsid w:val="19964B63"/>
    <w:rsid w:val="19A57DB5"/>
    <w:rsid w:val="1B2E187C"/>
    <w:rsid w:val="1B726FD2"/>
    <w:rsid w:val="1B811C17"/>
    <w:rsid w:val="1BC952D3"/>
    <w:rsid w:val="1BFB1448"/>
    <w:rsid w:val="1C1B3B19"/>
    <w:rsid w:val="1C5A3994"/>
    <w:rsid w:val="1C784BFB"/>
    <w:rsid w:val="1CAE0A11"/>
    <w:rsid w:val="1D812AFE"/>
    <w:rsid w:val="1E4470D6"/>
    <w:rsid w:val="1E4D6917"/>
    <w:rsid w:val="1E965458"/>
    <w:rsid w:val="1E9D215E"/>
    <w:rsid w:val="1FEF0E24"/>
    <w:rsid w:val="202400FC"/>
    <w:rsid w:val="20DF4E94"/>
    <w:rsid w:val="21D36D57"/>
    <w:rsid w:val="21DC004C"/>
    <w:rsid w:val="22382381"/>
    <w:rsid w:val="226940C2"/>
    <w:rsid w:val="22A243CB"/>
    <w:rsid w:val="22E41EB2"/>
    <w:rsid w:val="22FA091C"/>
    <w:rsid w:val="23325EE6"/>
    <w:rsid w:val="25AC730F"/>
    <w:rsid w:val="25D54AB7"/>
    <w:rsid w:val="27DA300E"/>
    <w:rsid w:val="287C138F"/>
    <w:rsid w:val="28F416F8"/>
    <w:rsid w:val="2A612A9D"/>
    <w:rsid w:val="2A7F1581"/>
    <w:rsid w:val="2B864DA2"/>
    <w:rsid w:val="2BC25ADE"/>
    <w:rsid w:val="2BF13CCD"/>
    <w:rsid w:val="2C736DD8"/>
    <w:rsid w:val="2CF00FC2"/>
    <w:rsid w:val="2D1E4F96"/>
    <w:rsid w:val="2D8748E9"/>
    <w:rsid w:val="2DE60794"/>
    <w:rsid w:val="2E2C36E3"/>
    <w:rsid w:val="2EF205F7"/>
    <w:rsid w:val="2FDF43D9"/>
    <w:rsid w:val="30DA2793"/>
    <w:rsid w:val="313E5E2A"/>
    <w:rsid w:val="31A65375"/>
    <w:rsid w:val="31CF3379"/>
    <w:rsid w:val="32024E86"/>
    <w:rsid w:val="327B2543"/>
    <w:rsid w:val="32A533F9"/>
    <w:rsid w:val="32CA6322"/>
    <w:rsid w:val="34130C01"/>
    <w:rsid w:val="35AD6EB7"/>
    <w:rsid w:val="366473BA"/>
    <w:rsid w:val="371F4B4C"/>
    <w:rsid w:val="37412A93"/>
    <w:rsid w:val="381C7958"/>
    <w:rsid w:val="385A7B39"/>
    <w:rsid w:val="38692A8D"/>
    <w:rsid w:val="38E52E0C"/>
    <w:rsid w:val="393022C0"/>
    <w:rsid w:val="3A1B56E2"/>
    <w:rsid w:val="3ABE56C2"/>
    <w:rsid w:val="3AD20E41"/>
    <w:rsid w:val="3BA53667"/>
    <w:rsid w:val="3CE90BE7"/>
    <w:rsid w:val="3DFF227A"/>
    <w:rsid w:val="3E1C72D0"/>
    <w:rsid w:val="3E500D27"/>
    <w:rsid w:val="3ED26685"/>
    <w:rsid w:val="3F5E4807"/>
    <w:rsid w:val="3F79026E"/>
    <w:rsid w:val="401E346E"/>
    <w:rsid w:val="40284238"/>
    <w:rsid w:val="40464190"/>
    <w:rsid w:val="40644F5E"/>
    <w:rsid w:val="4148218A"/>
    <w:rsid w:val="41EA768F"/>
    <w:rsid w:val="42470693"/>
    <w:rsid w:val="463902F3"/>
    <w:rsid w:val="47264D1B"/>
    <w:rsid w:val="48404F7C"/>
    <w:rsid w:val="4A1E7F2C"/>
    <w:rsid w:val="4A3A7C91"/>
    <w:rsid w:val="4A4554B8"/>
    <w:rsid w:val="4A8A55C1"/>
    <w:rsid w:val="4AF37FF6"/>
    <w:rsid w:val="4B2D625A"/>
    <w:rsid w:val="4B984C5E"/>
    <w:rsid w:val="4C7C6A47"/>
    <w:rsid w:val="4C8E57AA"/>
    <w:rsid w:val="4D541134"/>
    <w:rsid w:val="4F005E52"/>
    <w:rsid w:val="4F3501F1"/>
    <w:rsid w:val="50177ED7"/>
    <w:rsid w:val="50792185"/>
    <w:rsid w:val="510C493E"/>
    <w:rsid w:val="51B03B5F"/>
    <w:rsid w:val="51D409BB"/>
    <w:rsid w:val="52045227"/>
    <w:rsid w:val="52650DED"/>
    <w:rsid w:val="538708F0"/>
    <w:rsid w:val="54770964"/>
    <w:rsid w:val="548C0902"/>
    <w:rsid w:val="54CB322A"/>
    <w:rsid w:val="54CE554E"/>
    <w:rsid w:val="556E12CE"/>
    <w:rsid w:val="556F1454"/>
    <w:rsid w:val="55B56A9C"/>
    <w:rsid w:val="55EE10FA"/>
    <w:rsid w:val="56114879"/>
    <w:rsid w:val="569C79CC"/>
    <w:rsid w:val="56A06150"/>
    <w:rsid w:val="57312E77"/>
    <w:rsid w:val="57B277DD"/>
    <w:rsid w:val="57F071DD"/>
    <w:rsid w:val="589D3A33"/>
    <w:rsid w:val="58D8399B"/>
    <w:rsid w:val="59AC3E28"/>
    <w:rsid w:val="5A3E07A1"/>
    <w:rsid w:val="5A69206C"/>
    <w:rsid w:val="5ADC7773"/>
    <w:rsid w:val="5AED1980"/>
    <w:rsid w:val="5BA67D81"/>
    <w:rsid w:val="5BBC75A4"/>
    <w:rsid w:val="5BC94C7C"/>
    <w:rsid w:val="5C900B9C"/>
    <w:rsid w:val="5CB52971"/>
    <w:rsid w:val="5CBE1CF5"/>
    <w:rsid w:val="5D702888"/>
    <w:rsid w:val="5D8E202F"/>
    <w:rsid w:val="5DEA03F9"/>
    <w:rsid w:val="5DF64FF0"/>
    <w:rsid w:val="5E9B7945"/>
    <w:rsid w:val="5EA467FA"/>
    <w:rsid w:val="5EDE2901"/>
    <w:rsid w:val="5FB379EE"/>
    <w:rsid w:val="5FCC24AC"/>
    <w:rsid w:val="60D32E85"/>
    <w:rsid w:val="614B38A4"/>
    <w:rsid w:val="629372B1"/>
    <w:rsid w:val="629D0130"/>
    <w:rsid w:val="62C51434"/>
    <w:rsid w:val="630914CB"/>
    <w:rsid w:val="637A5958"/>
    <w:rsid w:val="648F5856"/>
    <w:rsid w:val="64CF2AE1"/>
    <w:rsid w:val="65314B5F"/>
    <w:rsid w:val="65D826D6"/>
    <w:rsid w:val="69320EA6"/>
    <w:rsid w:val="69E06FC0"/>
    <w:rsid w:val="6A6060BB"/>
    <w:rsid w:val="6AA54025"/>
    <w:rsid w:val="6AD00976"/>
    <w:rsid w:val="6AEB4C5B"/>
    <w:rsid w:val="6AEC1C54"/>
    <w:rsid w:val="6B8D11F2"/>
    <w:rsid w:val="6C03139B"/>
    <w:rsid w:val="6C4D6722"/>
    <w:rsid w:val="6D9139A7"/>
    <w:rsid w:val="6DB16EEC"/>
    <w:rsid w:val="6E3851B0"/>
    <w:rsid w:val="6E9D1B01"/>
    <w:rsid w:val="6F0D612C"/>
    <w:rsid w:val="70207CAA"/>
    <w:rsid w:val="71844269"/>
    <w:rsid w:val="723C0EFB"/>
    <w:rsid w:val="72D520C5"/>
    <w:rsid w:val="73323515"/>
    <w:rsid w:val="73913D7C"/>
    <w:rsid w:val="73C7095E"/>
    <w:rsid w:val="73DD4830"/>
    <w:rsid w:val="74982505"/>
    <w:rsid w:val="74C7103C"/>
    <w:rsid w:val="751029E3"/>
    <w:rsid w:val="754606D0"/>
    <w:rsid w:val="759727BC"/>
    <w:rsid w:val="76544688"/>
    <w:rsid w:val="7731279D"/>
    <w:rsid w:val="77F57C6E"/>
    <w:rsid w:val="78272EE5"/>
    <w:rsid w:val="78A135FE"/>
    <w:rsid w:val="78A82F32"/>
    <w:rsid w:val="791C5109"/>
    <w:rsid w:val="79AC4C41"/>
    <w:rsid w:val="7A1542C1"/>
    <w:rsid w:val="7A5C6321"/>
    <w:rsid w:val="7ACC2BDD"/>
    <w:rsid w:val="7B4F58E7"/>
    <w:rsid w:val="7B9C6A3F"/>
    <w:rsid w:val="7CA04C84"/>
    <w:rsid w:val="7D0D7808"/>
    <w:rsid w:val="7D254B52"/>
    <w:rsid w:val="7D3354C1"/>
    <w:rsid w:val="7E1C1010"/>
    <w:rsid w:val="7EA06B86"/>
    <w:rsid w:val="7EE527EB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10" w:after="10" w:afterLines="10"/>
      <w:outlineLvl w:val="0"/>
    </w:pPr>
    <w:rPr>
      <w:rFonts w:ascii="Times New Roman" w:hAnsi="Times New Roman" w:eastAsia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3"/>
    <w:basedOn w:val="10"/>
    <w:qFormat/>
    <w:uiPriority w:val="0"/>
    <w:rPr>
      <w:sz w:val="34"/>
      <w:szCs w:val="34"/>
    </w:rPr>
  </w:style>
  <w:style w:type="paragraph" w:customStyle="1" w:styleId="10">
    <w:name w:val="样式10"/>
    <w:basedOn w:val="11"/>
    <w:qFormat/>
    <w:uiPriority w:val="0"/>
    <w:pPr>
      <w:spacing w:before="120" w:after="120"/>
    </w:pPr>
    <w:rPr>
      <w:sz w:val="36"/>
      <w:szCs w:val="36"/>
    </w:rPr>
  </w:style>
  <w:style w:type="paragraph" w:customStyle="1" w:styleId="11">
    <w:name w:val="样式8"/>
    <w:basedOn w:val="1"/>
    <w:qFormat/>
    <w:uiPriority w:val="0"/>
    <w:pPr>
      <w:spacing w:before="50" w:beforeLines="50" w:after="50" w:afterLines="50"/>
      <w:jc w:val="left"/>
      <w:outlineLvl w:val="0"/>
    </w:pPr>
    <w:rPr>
      <w:rFonts w:ascii="微软雅黑" w:hAnsi="微软雅黑" w:eastAsia="微软雅黑"/>
      <w:b/>
      <w:color w:val="00ACEE"/>
      <w:sz w:val="28"/>
      <w:szCs w:val="28"/>
    </w:rPr>
  </w:style>
  <w:style w:type="paragraph" w:customStyle="1" w:styleId="12">
    <w:name w:val="Body text|1"/>
    <w:basedOn w:val="1"/>
    <w:qFormat/>
    <w:uiPriority w:val="0"/>
    <w:pPr>
      <w:spacing w:after="140" w:line="360" w:lineRule="exact"/>
      <w:ind w:firstLine="46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13">
    <w:name w:val="样式11"/>
    <w:basedOn w:val="14"/>
    <w:qFormat/>
    <w:uiPriority w:val="0"/>
    <w:rPr>
      <w:sz w:val="28"/>
      <w:szCs w:val="28"/>
    </w:rPr>
  </w:style>
  <w:style w:type="paragraph" w:customStyle="1" w:styleId="14">
    <w:name w:val="样式7"/>
    <w:basedOn w:val="15"/>
    <w:qFormat/>
    <w:uiPriority w:val="0"/>
    <w:pPr>
      <w:keepNext/>
      <w:keepLines/>
      <w:spacing w:before="240" w:beforeLines="100" w:after="0" w:line="360" w:lineRule="exact"/>
      <w:jc w:val="both"/>
      <w:outlineLvl w:val="1"/>
    </w:pPr>
    <w:rPr>
      <w:rFonts w:ascii="方正细黑一_GBK" w:eastAsia="方正细黑一_GBK"/>
      <w:b/>
      <w:sz w:val="26"/>
      <w:szCs w:val="26"/>
    </w:rPr>
  </w:style>
  <w:style w:type="paragraph" w:customStyle="1" w:styleId="15">
    <w:name w:val="样式2"/>
    <w:basedOn w:val="16"/>
    <w:qFormat/>
    <w:uiPriority w:val="0"/>
  </w:style>
  <w:style w:type="paragraph" w:customStyle="1" w:styleId="16">
    <w:name w:val="样式1"/>
    <w:basedOn w:val="12"/>
    <w:qFormat/>
    <w:uiPriority w:val="0"/>
    <w:pPr>
      <w:spacing w:after="0"/>
      <w:ind w:firstLine="400" w:firstLineChars="200"/>
      <w:jc w:val="both"/>
    </w:pPr>
    <w:rPr>
      <w:rFonts w:ascii="方正中等线简体" w:eastAsia="方正中等线简体"/>
    </w:rPr>
  </w:style>
  <w:style w:type="paragraph" w:customStyle="1" w:styleId="17">
    <w:name w:val="样式6"/>
    <w:basedOn w:val="15"/>
    <w:qFormat/>
    <w:uiPriority w:val="0"/>
    <w:pPr>
      <w:spacing w:line="400" w:lineRule="exact"/>
      <w:ind w:firstLine="480"/>
    </w:pPr>
    <w:rPr>
      <w:sz w:val="24"/>
      <w:szCs w:val="24"/>
    </w:rPr>
  </w:style>
  <w:style w:type="paragraph" w:customStyle="1" w:styleId="18">
    <w:name w:val="样式 标题 1 + 段前: 0.1 行 段后: 0.1 行"/>
    <w:basedOn w:val="2"/>
    <w:qFormat/>
    <w:uiPriority w:val="0"/>
    <w:pPr>
      <w:spacing w:before="50" w:beforeLines="50" w:after="50" w:afterLines="5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1540</Words>
  <Characters>1864</Characters>
  <Lines>0</Lines>
  <Paragraphs>0</Paragraphs>
  <TotalTime>24</TotalTime>
  <ScaleCrop>false</ScaleCrop>
  <LinksUpToDate>false</LinksUpToDate>
  <CharactersWithSpaces>2033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HP</dc:creator>
  <cp:lastModifiedBy>WPS_1174729278</cp:lastModifiedBy>
  <cp:lastPrinted>2023-06-15T08:48:00Z</cp:lastPrinted>
  <dcterms:modified xsi:type="dcterms:W3CDTF">2023-06-15T08:57:47Z</dcterms:modified>
  <dc:title>闽科外函〔2023〕号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5342FDE6C5114D8CAB38452782460694_13</vt:lpwstr>
  </property>
</Properties>
</file>