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5B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 w14:paraId="3ECD8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 w14:paraId="01BD4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 w14:paraId="4CB41B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 w14:paraId="54AA0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 w14:paraId="6F5BC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 w14:paraId="7436B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第一批福建省科技创新领军人才</w:t>
      </w:r>
    </w:p>
    <w:p w14:paraId="3D8C7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拟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推荐人选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名单的公示</w:t>
      </w:r>
    </w:p>
    <w:p w14:paraId="72811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ascii="微软雅黑" w:hAnsi="微软雅黑" w:eastAsia="微软雅黑" w:cs="微软雅黑"/>
          <w:b/>
          <w:bCs/>
          <w:color w:val="333333"/>
          <w:sz w:val="33"/>
          <w:szCs w:val="33"/>
          <w:shd w:val="clear" w:color="auto" w:fill="FFFFFF"/>
        </w:rPr>
      </w:pPr>
    </w:p>
    <w:p w14:paraId="2CC9E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科技创新领军人才项目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由省科技厅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负责组织实施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20名。近期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已完成专家评审、复评答辩、实地考察等工作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拟推荐人选名单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予以公示。公示时间从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日开始，公示期为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作日。在此期间，凡对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拟推荐人选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名单有异议者请以来电、来信、来访等形式向省科技厅实名反映情况，匿名反映不予受理。</w:t>
      </w:r>
    </w:p>
    <w:p w14:paraId="20827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59" w:firstLineChars="206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0591-8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3517533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87869308</w:t>
      </w:r>
    </w:p>
    <w:p w14:paraId="4E467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59" w:firstLineChars="206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来信投递：省科技厅人才处或省科技厅监督处（福州市北环西路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号，邮政编码：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350003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</w:p>
    <w:p w14:paraId="50D2B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</w:pPr>
    </w:p>
    <w:p w14:paraId="695A6C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</w:pPr>
    </w:p>
    <w:p w14:paraId="02C85B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017" w:firstLineChars="1568"/>
        <w:textAlignment w:val="auto"/>
        <w:outlineLvl w:val="9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福建省科学技术厅</w:t>
      </w:r>
    </w:p>
    <w:p w14:paraId="69787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textAlignment w:val="auto"/>
        <w:outlineLvl w:val="9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</w:t>
      </w:r>
    </w:p>
    <w:p w14:paraId="349FA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textAlignment w:val="auto"/>
        <w:outlineLvl w:val="9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br w:type="page"/>
      </w:r>
    </w:p>
    <w:tbl>
      <w:tblPr>
        <w:tblStyle w:val="4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59"/>
        <w:gridCol w:w="5292"/>
        <w:gridCol w:w="1113"/>
      </w:tblGrid>
      <w:tr w14:paraId="0306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 w14:paraId="14AB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59" w:type="dxa"/>
          </w:tcPr>
          <w:p w14:paraId="48DC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  <w:t>候选人</w:t>
            </w:r>
          </w:p>
        </w:tc>
        <w:tc>
          <w:tcPr>
            <w:tcW w:w="5292" w:type="dxa"/>
          </w:tcPr>
          <w:p w14:paraId="4361F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  <w:t>所在单位</w:t>
            </w:r>
          </w:p>
        </w:tc>
        <w:tc>
          <w:tcPr>
            <w:tcW w:w="1113" w:type="dxa"/>
          </w:tcPr>
          <w:p w14:paraId="11B4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  <w:t>备注</w:t>
            </w:r>
          </w:p>
        </w:tc>
      </w:tr>
      <w:tr w14:paraId="11FA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12E4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59" w:type="dxa"/>
          </w:tcPr>
          <w:p w14:paraId="6E14F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屈小波</w:t>
            </w:r>
          </w:p>
        </w:tc>
        <w:tc>
          <w:tcPr>
            <w:tcW w:w="5292" w:type="dxa"/>
          </w:tcPr>
          <w:p w14:paraId="180C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厦门大学</w:t>
            </w:r>
          </w:p>
        </w:tc>
        <w:tc>
          <w:tcPr>
            <w:tcW w:w="1113" w:type="dxa"/>
          </w:tcPr>
          <w:p w14:paraId="0ECE5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D1E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1041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59" w:type="dxa"/>
          </w:tcPr>
          <w:p w14:paraId="56DF2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吴雅苹</w:t>
            </w:r>
          </w:p>
        </w:tc>
        <w:tc>
          <w:tcPr>
            <w:tcW w:w="5292" w:type="dxa"/>
          </w:tcPr>
          <w:p w14:paraId="4EA8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厦门大学</w:t>
            </w:r>
          </w:p>
        </w:tc>
        <w:tc>
          <w:tcPr>
            <w:tcW w:w="1113" w:type="dxa"/>
          </w:tcPr>
          <w:p w14:paraId="0834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D27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2BE1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59" w:type="dxa"/>
          </w:tcPr>
          <w:p w14:paraId="0710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孙晓帅</w:t>
            </w:r>
          </w:p>
        </w:tc>
        <w:tc>
          <w:tcPr>
            <w:tcW w:w="5292" w:type="dxa"/>
          </w:tcPr>
          <w:p w14:paraId="6E55D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厦门大学</w:t>
            </w:r>
          </w:p>
        </w:tc>
        <w:tc>
          <w:tcPr>
            <w:tcW w:w="1113" w:type="dxa"/>
          </w:tcPr>
          <w:p w14:paraId="4752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D43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15A7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59" w:type="dxa"/>
          </w:tcPr>
          <w:p w14:paraId="0BEAD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王清</w:t>
            </w:r>
          </w:p>
        </w:tc>
        <w:tc>
          <w:tcPr>
            <w:tcW w:w="5292" w:type="dxa"/>
          </w:tcPr>
          <w:p w14:paraId="3E9F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厦门大学</w:t>
            </w:r>
          </w:p>
        </w:tc>
        <w:tc>
          <w:tcPr>
            <w:tcW w:w="1113" w:type="dxa"/>
          </w:tcPr>
          <w:p w14:paraId="6FD9C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CC9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0358F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59" w:type="dxa"/>
            <w:vAlign w:val="top"/>
          </w:tcPr>
          <w:p w14:paraId="2FDAC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刘志宇</w:t>
            </w:r>
          </w:p>
        </w:tc>
        <w:tc>
          <w:tcPr>
            <w:tcW w:w="5292" w:type="dxa"/>
            <w:vAlign w:val="top"/>
          </w:tcPr>
          <w:p w14:paraId="1546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113" w:type="dxa"/>
          </w:tcPr>
          <w:p w14:paraId="12B1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250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vAlign w:val="top"/>
          </w:tcPr>
          <w:p w14:paraId="30235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59" w:type="dxa"/>
            <w:vAlign w:val="top"/>
          </w:tcPr>
          <w:p w14:paraId="3243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王科嘉</w:t>
            </w:r>
          </w:p>
        </w:tc>
        <w:tc>
          <w:tcPr>
            <w:tcW w:w="5292" w:type="dxa"/>
            <w:vAlign w:val="top"/>
          </w:tcPr>
          <w:p w14:paraId="64A9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113" w:type="dxa"/>
          </w:tcPr>
          <w:p w14:paraId="175AA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3AD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467E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59" w:type="dxa"/>
            <w:vAlign w:val="top"/>
          </w:tcPr>
          <w:p w14:paraId="5CF8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王帅华</w:t>
            </w:r>
          </w:p>
        </w:tc>
        <w:tc>
          <w:tcPr>
            <w:tcW w:w="5292" w:type="dxa"/>
            <w:vAlign w:val="top"/>
          </w:tcPr>
          <w:p w14:paraId="1BAB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中国科学院福建物质结构研究所</w:t>
            </w:r>
          </w:p>
        </w:tc>
        <w:tc>
          <w:tcPr>
            <w:tcW w:w="1113" w:type="dxa"/>
          </w:tcPr>
          <w:p w14:paraId="1CA4E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93C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380FA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59" w:type="dxa"/>
            <w:vAlign w:val="top"/>
          </w:tcPr>
          <w:p w14:paraId="4D9F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韩丽丽</w:t>
            </w:r>
          </w:p>
        </w:tc>
        <w:tc>
          <w:tcPr>
            <w:tcW w:w="5292" w:type="dxa"/>
            <w:vAlign w:val="top"/>
          </w:tcPr>
          <w:p w14:paraId="19E7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中国科学院福建物质结构研究所</w:t>
            </w:r>
          </w:p>
        </w:tc>
        <w:tc>
          <w:tcPr>
            <w:tcW w:w="1113" w:type="dxa"/>
          </w:tcPr>
          <w:p w14:paraId="0FAFA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90A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38745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59" w:type="dxa"/>
            <w:vAlign w:val="top"/>
          </w:tcPr>
          <w:p w14:paraId="3A2B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罗敏</w:t>
            </w:r>
          </w:p>
        </w:tc>
        <w:tc>
          <w:tcPr>
            <w:tcW w:w="5292" w:type="dxa"/>
            <w:vAlign w:val="top"/>
          </w:tcPr>
          <w:p w14:paraId="3A9A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中国科学院福建物质结构研究所</w:t>
            </w:r>
          </w:p>
        </w:tc>
        <w:tc>
          <w:tcPr>
            <w:tcW w:w="1113" w:type="dxa"/>
          </w:tcPr>
          <w:p w14:paraId="09B3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825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6E8F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59" w:type="dxa"/>
            <w:vAlign w:val="top"/>
          </w:tcPr>
          <w:p w14:paraId="4366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崔丽</w:t>
            </w:r>
          </w:p>
        </w:tc>
        <w:tc>
          <w:tcPr>
            <w:tcW w:w="5292" w:type="dxa"/>
            <w:vAlign w:val="top"/>
          </w:tcPr>
          <w:p w14:paraId="792F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113" w:type="dxa"/>
          </w:tcPr>
          <w:p w14:paraId="721DB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41A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22F1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359" w:type="dxa"/>
          </w:tcPr>
          <w:p w14:paraId="3701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黄峰</w:t>
            </w:r>
          </w:p>
        </w:tc>
        <w:tc>
          <w:tcPr>
            <w:tcW w:w="5292" w:type="dxa"/>
          </w:tcPr>
          <w:p w14:paraId="7655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福州大学</w:t>
            </w:r>
          </w:p>
        </w:tc>
        <w:tc>
          <w:tcPr>
            <w:tcW w:w="1113" w:type="dxa"/>
          </w:tcPr>
          <w:p w14:paraId="254C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92B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2FF4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59" w:type="dxa"/>
            <w:vAlign w:val="top"/>
          </w:tcPr>
          <w:p w14:paraId="1D3D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杨政险</w:t>
            </w:r>
          </w:p>
        </w:tc>
        <w:tc>
          <w:tcPr>
            <w:tcW w:w="5292" w:type="dxa"/>
            <w:vAlign w:val="top"/>
          </w:tcPr>
          <w:p w14:paraId="4CA0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113" w:type="dxa"/>
          </w:tcPr>
          <w:p w14:paraId="0384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B75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7BAC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359" w:type="dxa"/>
            <w:vAlign w:val="top"/>
          </w:tcPr>
          <w:p w14:paraId="777D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陈实</w:t>
            </w:r>
          </w:p>
        </w:tc>
        <w:tc>
          <w:tcPr>
            <w:tcW w:w="5292" w:type="dxa"/>
            <w:vAlign w:val="top"/>
          </w:tcPr>
          <w:p w14:paraId="2690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福州大学附属省立医院</w:t>
            </w:r>
          </w:p>
        </w:tc>
        <w:tc>
          <w:tcPr>
            <w:tcW w:w="1113" w:type="dxa"/>
          </w:tcPr>
          <w:p w14:paraId="33FB7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7BC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43675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59" w:type="dxa"/>
            <w:vAlign w:val="top"/>
          </w:tcPr>
          <w:p w14:paraId="22A2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吴福忠</w:t>
            </w:r>
          </w:p>
        </w:tc>
        <w:tc>
          <w:tcPr>
            <w:tcW w:w="5292" w:type="dxa"/>
            <w:vAlign w:val="top"/>
          </w:tcPr>
          <w:p w14:paraId="6343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113" w:type="dxa"/>
          </w:tcPr>
          <w:p w14:paraId="42BA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C06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4E376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59" w:type="dxa"/>
            <w:vAlign w:val="top"/>
          </w:tcPr>
          <w:p w14:paraId="1E6D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许卫锋</w:t>
            </w:r>
          </w:p>
        </w:tc>
        <w:tc>
          <w:tcPr>
            <w:tcW w:w="5292" w:type="dxa"/>
            <w:vAlign w:val="top"/>
          </w:tcPr>
          <w:p w14:paraId="48FA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113" w:type="dxa"/>
          </w:tcPr>
          <w:p w14:paraId="38C0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D16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4A730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59" w:type="dxa"/>
            <w:vAlign w:val="top"/>
          </w:tcPr>
          <w:p w14:paraId="414D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阙万才</w:t>
            </w:r>
          </w:p>
        </w:tc>
        <w:tc>
          <w:tcPr>
            <w:tcW w:w="5292" w:type="dxa"/>
            <w:vAlign w:val="top"/>
          </w:tcPr>
          <w:p w14:paraId="15487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福建医科大学附属协和医院</w:t>
            </w:r>
          </w:p>
        </w:tc>
        <w:tc>
          <w:tcPr>
            <w:tcW w:w="1113" w:type="dxa"/>
          </w:tcPr>
          <w:p w14:paraId="1A3F1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BC9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3EDB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359" w:type="dxa"/>
            <w:vAlign w:val="top"/>
          </w:tcPr>
          <w:p w14:paraId="7D791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张春晓</w:t>
            </w:r>
          </w:p>
        </w:tc>
        <w:tc>
          <w:tcPr>
            <w:tcW w:w="5292" w:type="dxa"/>
            <w:vAlign w:val="top"/>
          </w:tcPr>
          <w:p w14:paraId="0399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113" w:type="dxa"/>
          </w:tcPr>
          <w:p w14:paraId="5AAFB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237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07FF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359" w:type="dxa"/>
            <w:vAlign w:val="top"/>
          </w:tcPr>
          <w:p w14:paraId="440D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曾焕强</w:t>
            </w:r>
          </w:p>
        </w:tc>
        <w:tc>
          <w:tcPr>
            <w:tcW w:w="5292" w:type="dxa"/>
            <w:vAlign w:val="top"/>
          </w:tcPr>
          <w:p w14:paraId="1B88C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113" w:type="dxa"/>
          </w:tcPr>
          <w:p w14:paraId="23097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CFD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462C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359" w:type="dxa"/>
          </w:tcPr>
          <w:p w14:paraId="7B9C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赵旭山</w:t>
            </w:r>
          </w:p>
        </w:tc>
        <w:tc>
          <w:tcPr>
            <w:tcW w:w="5292" w:type="dxa"/>
          </w:tcPr>
          <w:p w14:paraId="4C5B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宁德时代新能源科技股份有限公司</w:t>
            </w:r>
          </w:p>
        </w:tc>
        <w:tc>
          <w:tcPr>
            <w:tcW w:w="1113" w:type="dxa"/>
          </w:tcPr>
          <w:p w14:paraId="5E63E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CAE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top"/>
          </w:tcPr>
          <w:p w14:paraId="6CA8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359" w:type="dxa"/>
            <w:vAlign w:val="top"/>
          </w:tcPr>
          <w:p w14:paraId="2652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林志东</w:t>
            </w:r>
          </w:p>
        </w:tc>
        <w:tc>
          <w:tcPr>
            <w:tcW w:w="5292" w:type="dxa"/>
            <w:vAlign w:val="top"/>
          </w:tcPr>
          <w:p w14:paraId="3AF36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厦门市三安集成电路有限公司</w:t>
            </w:r>
          </w:p>
        </w:tc>
        <w:tc>
          <w:tcPr>
            <w:tcW w:w="1113" w:type="dxa"/>
            <w:vAlign w:val="top"/>
          </w:tcPr>
          <w:p w14:paraId="667B7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42ECBA6">
      <w:pPr>
        <w:pStyle w:val="2"/>
      </w:pPr>
    </w:p>
    <w:p w14:paraId="082B74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B395A8-11D6-44BA-AE2B-2215E1EB04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A8776BE3-60C7-425A-B387-896504F0EBC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812EB82-88EB-49BB-BEB1-34E9C401B82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1807931-B0DB-4693-896B-DD3B0C860E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D859745-61B2-4175-AEC7-962089B9FC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2089D66-1B5D-49B6-BBCF-03CB3BC2D3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25B81"/>
    <w:rsid w:val="06406E71"/>
    <w:rsid w:val="22C471B4"/>
    <w:rsid w:val="391B2CA4"/>
    <w:rsid w:val="4D42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522</Characters>
  <Lines>0</Lines>
  <Paragraphs>0</Paragraphs>
  <TotalTime>0</TotalTime>
  <ScaleCrop>false</ScaleCrop>
  <LinksUpToDate>false</LinksUpToDate>
  <CharactersWithSpaces>556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2025-12-08T02:52:00Z</dcterms:created>
  <dc:creator>sudy</dc:creator>
  <cp:lastModifiedBy>999Lydia</cp:lastModifiedBy>
  <cp:lastPrinted>2025-12-08T03:02:00Z</cp:lastPrinted>
  <dcterms:modified xsi:type="dcterms:W3CDTF">2025-12-10T05:15:06Z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eyJoZGlkIjoiYWU3ZmQ1ZmVjMGYwMTE3MTA1ZDFkZDNkODNhMjY1NjYiLCJ1c2VySWQiOiIyNjg4MTM4NjgifQ==</vt:lpwstr>
  </property>
  <property fmtid="{D5CDD505-2E9C-101B-9397-08002B2CF9AE}" pid="4" name="ICV">
    <vt:lpwstr>C4F91C27EB054A1CA832B69F7C35F98D_12</vt:lpwstr>
  </property>
</Properties>
</file>