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5BCC0">
      <w:pPr>
        <w:snapToGrid w:val="0"/>
        <w:spacing w:line="600" w:lineRule="exact"/>
        <w:ind w:right="160"/>
        <w:jc w:val="right"/>
        <w:rPr>
          <w:rFonts w:ascii="黑体" w:eastAsia="黑体"/>
          <w:b/>
          <w:szCs w:val="32"/>
        </w:rPr>
      </w:pPr>
    </w:p>
    <w:p w14:paraId="09F637C9">
      <w:pPr>
        <w:snapToGrid w:val="0"/>
        <w:spacing w:line="600" w:lineRule="exact"/>
        <w:ind w:right="160"/>
        <w:jc w:val="right"/>
        <w:rPr>
          <w:rFonts w:ascii="黑体" w:eastAsia="黑体"/>
          <w:b/>
          <w:szCs w:val="32"/>
          <w:lang w:val="en"/>
        </w:rPr>
      </w:pPr>
    </w:p>
    <w:p w14:paraId="6F683528">
      <w:pPr>
        <w:snapToGrid w:val="0"/>
        <w:spacing w:line="600" w:lineRule="exact"/>
        <w:ind w:right="160"/>
        <w:jc w:val="right"/>
        <w:rPr>
          <w:rFonts w:ascii="黑体" w:eastAsia="黑体"/>
          <w:b/>
          <w:szCs w:val="32"/>
        </w:rPr>
      </w:pPr>
      <w:r>
        <w:rPr>
          <w:rFonts w:hint="eastAsia" w:ascii="黑体" w:eastAsia="黑体"/>
          <w:b/>
          <w:szCs w:val="32"/>
        </w:rPr>
        <w:t xml:space="preserve">                                             </w:t>
      </w:r>
    </w:p>
    <w:p w14:paraId="174C83C3">
      <w:pPr>
        <w:snapToGrid w:val="0"/>
        <w:spacing w:line="600" w:lineRule="exact"/>
        <w:ind w:right="1440"/>
        <w:rPr>
          <w:rFonts w:ascii="黑体" w:eastAsia="黑体"/>
          <w:b/>
          <w:szCs w:val="32"/>
        </w:rPr>
      </w:pPr>
      <w:bookmarkStart w:id="0" w:name="RedHead"/>
      <w:r>
        <w:rPr>
          <w:rFonts w:ascii="黑体" w:eastAsia="黑体"/>
          <w:b/>
          <w:szCs w:val="32"/>
        </w:rPr>
        <w:pict>
          <v:shape id="_x0000_s2133" o:spid="_x0000_s2133" o:spt="136" type="#_x0000_t136" style="position:absolute;left:0pt;margin-left:-4.3pt;margin-top:20.25pt;height:63.7pt;width:441.9pt;mso-wrap-distance-bottom:0pt;mso-wrap-distance-left:9pt;mso-wrap-distance-right:9pt;mso-wrap-distance-top:0pt;z-index:251664384;mso-width-relative:page;mso-height-relative:page;" fillcolor="#FF0000" filled="t" stroked="f" coordsize="21600,21600">
            <v:path/>
            <v:fill on="t" focussize="0,0"/>
            <v:stroke on="f"/>
            <v:imagedata o:title=""/>
            <o:lock v:ext="edit"/>
            <v:textpath on="t" fitshape="t" fitpath="t" trim="t" xscale="f" string="福建省科学技术厅文件" style="font-family:方正小标宋简体;font-size:63pt;v-text-align:center;"/>
            <v:shadow on="t" color="#B2B2B2" opacity="52428f" offset="0.000236220472440945pt,0pt"/>
            <w10:wrap type="square"/>
          </v:shape>
        </w:pict>
      </w:r>
      <w:bookmarkEnd w:id="0"/>
      <w:r>
        <w:rPr>
          <w:rFonts w:hint="eastAsia" w:ascii="黑体" w:eastAsia="黑体"/>
          <w:b/>
          <w:szCs w:val="32"/>
        </w:rPr>
        <w:t xml:space="preserve">        </w:t>
      </w:r>
    </w:p>
    <w:p w14:paraId="411D9883">
      <w:pPr>
        <w:snapToGrid w:val="0"/>
        <w:spacing w:line="600" w:lineRule="exact"/>
        <w:ind w:right="1440"/>
        <w:rPr>
          <w:rFonts w:ascii="黑体" w:eastAsia="黑体"/>
          <w:b/>
          <w:szCs w:val="32"/>
        </w:rPr>
      </w:pPr>
      <w:bookmarkStart w:id="10" w:name="_GoBack"/>
      <w:bookmarkEnd w:id="10"/>
      <w:r>
        <w:rPr>
          <w:rFonts w:hint="eastAsia" w:ascii="黑体" w:eastAsia="黑体"/>
          <w:b/>
          <w:szCs w:val="32"/>
        </w:rPr>
        <mc:AlternateContent>
          <mc:Choice Requires="wps">
            <w:drawing>
              <wp:anchor distT="0" distB="0" distL="114300" distR="114300" simplePos="0" relativeHeight="251662336" behindDoc="0" locked="0" layoutInCell="1" allowOverlap="1">
                <wp:simplePos x="0" y="0"/>
                <wp:positionH relativeFrom="column">
                  <wp:posOffset>1861820</wp:posOffset>
                </wp:positionH>
                <wp:positionV relativeFrom="paragraph">
                  <wp:posOffset>67310</wp:posOffset>
                </wp:positionV>
                <wp:extent cx="1944370" cy="382270"/>
                <wp:effectExtent l="0" t="0" r="0" b="0"/>
                <wp:wrapNone/>
                <wp:docPr id="6" name="文本框 77"/>
                <wp:cNvGraphicFramePr/>
                <a:graphic xmlns:a="http://schemas.openxmlformats.org/drawingml/2006/main">
                  <a:graphicData uri="http://schemas.microsoft.com/office/word/2010/wordprocessingShape">
                    <wps:wsp>
                      <wps:cNvSpPr txBox="1"/>
                      <wps:spPr>
                        <a:xfrm>
                          <a:off x="0" y="0"/>
                          <a:ext cx="1944370" cy="382270"/>
                        </a:xfrm>
                        <a:prstGeom prst="rect">
                          <a:avLst/>
                        </a:prstGeom>
                        <a:noFill/>
                        <a:ln>
                          <a:noFill/>
                        </a:ln>
                      </wps:spPr>
                      <wps:txbx>
                        <w:txbxContent>
                          <w:p w14:paraId="33A95565">
                            <w:pPr>
                              <w:widowControl/>
                              <w:jc w:val="left"/>
                              <w:rPr>
                                <w:rFonts w:ascii="仿宋" w:hAnsi="仿宋" w:eastAsia="仿宋" w:cs="仿宋"/>
                                <w:color w:val="000000"/>
                                <w:kern w:val="0"/>
                                <w:szCs w:val="32"/>
                                <w:lang w:bidi="ar"/>
                              </w:rPr>
                            </w:pPr>
                            <w:bookmarkStart w:id="8" w:name="dispatchnumber"/>
                            <w:r>
                              <w:rPr>
                                <w:rFonts w:hint="eastAsia" w:ascii="仿宋" w:hAnsi="仿宋" w:eastAsia="仿宋" w:cs="仿宋"/>
                                <w:color w:val="000000"/>
                                <w:kern w:val="0"/>
                                <w:szCs w:val="32"/>
                                <w:lang w:bidi="ar"/>
                              </w:rPr>
                              <w:t xml:space="preserve"> 闽科服〔2026〕</w:t>
                            </w:r>
                            <w:r>
                              <w:rPr>
                                <w:rFonts w:hint="eastAsia" w:ascii="仿宋" w:hAnsi="仿宋" w:eastAsia="仿宋" w:cs="仿宋"/>
                                <w:color w:val="000000"/>
                                <w:kern w:val="0"/>
                                <w:szCs w:val="32"/>
                                <w:lang w:val="en-US" w:eastAsia="zh-CN" w:bidi="ar"/>
                              </w:rPr>
                              <w:t>1</w:t>
                            </w:r>
                            <w:r>
                              <w:rPr>
                                <w:rFonts w:hint="eastAsia" w:ascii="仿宋" w:hAnsi="仿宋" w:eastAsia="仿宋" w:cs="仿宋"/>
                                <w:color w:val="000000"/>
                                <w:kern w:val="0"/>
                                <w:szCs w:val="32"/>
                                <w:lang w:bidi="ar"/>
                              </w:rPr>
                              <w:t>号</w:t>
                            </w:r>
                          </w:p>
                          <w:p w14:paraId="1FCBB0BD">
                            <w:pPr>
                              <w:widowControl/>
                              <w:ind w:firstLine="480" w:firstLineChars="150"/>
                              <w:jc w:val="left"/>
                              <w:rPr>
                                <w:rFonts w:ascii="仿宋" w:hAnsi="仿宋" w:eastAsia="仿宋" w:cs="仿宋"/>
                                <w:color w:val="000000"/>
                                <w:kern w:val="0"/>
                                <w:szCs w:val="32"/>
                                <w:lang w:bidi="ar"/>
                              </w:rPr>
                            </w:pPr>
                          </w:p>
                          <w:p w14:paraId="29245B9C">
                            <w:pPr>
                              <w:widowControl/>
                              <w:ind w:firstLine="480" w:firstLineChars="150"/>
                              <w:jc w:val="left"/>
                              <w:rPr>
                                <w:rFonts w:ascii="仿宋" w:hAnsi="仿宋" w:eastAsia="仿宋" w:cs="仿宋"/>
                                <w:color w:val="000000"/>
                                <w:kern w:val="0"/>
                                <w:szCs w:val="32"/>
                                <w:lang w:bidi="ar"/>
                              </w:rPr>
                            </w:pPr>
                          </w:p>
                          <w:bookmarkEnd w:id="8"/>
                          <w:p w14:paraId="67EBDC0C">
                            <w:pPr>
                              <w:jc w:val="center"/>
                            </w:pPr>
                          </w:p>
                        </w:txbxContent>
                      </wps:txbx>
                      <wps:bodyPr vert="horz" wrap="square" lIns="0" tIns="45720" rIns="0" bIns="45720" anchor="t" anchorCtr="0" upright="1"/>
                    </wps:wsp>
                  </a:graphicData>
                </a:graphic>
              </wp:anchor>
            </w:drawing>
          </mc:Choice>
          <mc:Fallback>
            <w:pict>
              <v:shape id="文本框 77" o:spid="_x0000_s1026" o:spt="202" type="#_x0000_t202" style="position:absolute;left:0pt;margin-left:146.6pt;margin-top:5.3pt;height:30.1pt;width:153.1pt;z-index:251662336;mso-width-relative:page;mso-height-relative:page;" filled="f" stroked="f" coordsize="21600,21600" o:gfxdata="UEsDBAoAAAAAAIdO4kAAAAAAAAAAAAAAAAAEAAAAZHJzL1BLAwQUAAAACACHTuJA0hquB9kAAAAJ&#10;AQAADwAAAGRycy9kb3ducmV2LnhtbE2PQU+DQBCF7yb+h82YeLO7Ra0FWRpD8GBiTKCaeNzCCKTs&#10;LGGXFv+940mPk/flvW/S3WIHccLJ9440rFcKBFLtmp5aDe/755stCB8MNWZwhBq+0cMuu7xITdK4&#10;M5V4qkIruIR8YjR0IYyJlL7u0Bq/ciMSZ19usibwObWymcyZy+0gI6U20pqeeKEzI+Yd1sdqtho+&#10;o6Itlrfy6YNeXsvlWOT7fK60vr5aq0cQAZfwB8OvPqtDxk4HN1PjxaAhim8jRjlQGxAM3MfxHYiD&#10;hge1BZml8v8H2Q9QSwMEFAAAAAgAh07iQGoz+vLfAQAArgMAAA4AAABkcnMvZTJvRG9jLnhtbK1T&#10;zW4TMRC+I/EOlu9k021o2iibShAVISFAKn0Ax+vNWvIfM052wwPAG3Di0jvPledg7E3SUi49cNkd&#10;z4y/me+b8fy6t4ZtFaD2ruJnozFnyklfa7eu+N2Xm1eXnGEUrhbGO1XxnUJ+vXj5Yt6FmSp9602t&#10;gBGIw1kXKt7GGGZFgbJVVuDIB+Uo2HiwItIR1kUNoiN0a4pyPL4oOg91AC8VInmXQ5AfEOE5gL5p&#10;tFRLLzdWuTiggjIiEiVsdUC+yN02jZLxU9OgisxUnJjG/KUiZK/St1jMxWwNIrRaHloQz2nhCScr&#10;tKOiJ6iliIJtQP8DZbUEj76JI+ltMRDJihCLs/ETbW5bEVTmQlJjOImO/w9Wftx+Bqbril9w5oSl&#10;ge9//tj/+r2//86m06RPF3BGabeBEmP/xve0NUc/kjPR7huw6U+EGMVJ3d1JXdVHJtOlq8nkfEoh&#10;SbHzy7Ikm+CLh9sBML5T3rJkVBxoellUsf2AcUg9pqRizt9oY/IEjfvLQZjJU6TWhxaTFftVf+Cz&#10;8vWO6NAzoDqth2+cdbQEFcevGwGKM/PekcppY7IxeT0t6QBH7+qxVzhJEBWPnA3m2zhs2CaAXrdU&#10;IeuVu6ExZsqHlUt78vice354Zo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0hquB9kAAAAJAQAA&#10;DwAAAAAAAAABACAAAAAiAAAAZHJzL2Rvd25yZXYueG1sUEsBAhQAFAAAAAgAh07iQGoz+vLfAQAA&#10;rgMAAA4AAAAAAAAAAQAgAAAAKAEAAGRycy9lMm9Eb2MueG1sUEsFBgAAAAAGAAYAWQEAAHkFAAAA&#10;AA==&#10;">
                <v:fill on="f" focussize="0,0"/>
                <v:stroke on="f"/>
                <v:imagedata o:title=""/>
                <o:lock v:ext="edit" aspectratio="f"/>
                <v:textbox inset="0mm,1.27mm,0mm,1.27mm">
                  <w:txbxContent>
                    <w:p w14:paraId="33A95565">
                      <w:pPr>
                        <w:widowControl/>
                        <w:jc w:val="left"/>
                        <w:rPr>
                          <w:rFonts w:ascii="仿宋" w:hAnsi="仿宋" w:eastAsia="仿宋" w:cs="仿宋"/>
                          <w:color w:val="000000"/>
                          <w:kern w:val="0"/>
                          <w:szCs w:val="32"/>
                          <w:lang w:bidi="ar"/>
                        </w:rPr>
                      </w:pPr>
                      <w:bookmarkStart w:id="8" w:name="dispatchnumber"/>
                      <w:r>
                        <w:rPr>
                          <w:rFonts w:hint="eastAsia" w:ascii="仿宋" w:hAnsi="仿宋" w:eastAsia="仿宋" w:cs="仿宋"/>
                          <w:color w:val="000000"/>
                          <w:kern w:val="0"/>
                          <w:szCs w:val="32"/>
                          <w:lang w:bidi="ar"/>
                        </w:rPr>
                        <w:t xml:space="preserve"> 闽科服〔2026〕</w:t>
                      </w:r>
                      <w:r>
                        <w:rPr>
                          <w:rFonts w:hint="eastAsia" w:ascii="仿宋" w:hAnsi="仿宋" w:eastAsia="仿宋" w:cs="仿宋"/>
                          <w:color w:val="000000"/>
                          <w:kern w:val="0"/>
                          <w:szCs w:val="32"/>
                          <w:lang w:val="en-US" w:eastAsia="zh-CN" w:bidi="ar"/>
                        </w:rPr>
                        <w:t>1</w:t>
                      </w:r>
                      <w:r>
                        <w:rPr>
                          <w:rFonts w:hint="eastAsia" w:ascii="仿宋" w:hAnsi="仿宋" w:eastAsia="仿宋" w:cs="仿宋"/>
                          <w:color w:val="000000"/>
                          <w:kern w:val="0"/>
                          <w:szCs w:val="32"/>
                          <w:lang w:bidi="ar"/>
                        </w:rPr>
                        <w:t>号</w:t>
                      </w:r>
                    </w:p>
                    <w:p w14:paraId="1FCBB0BD">
                      <w:pPr>
                        <w:widowControl/>
                        <w:ind w:firstLine="480" w:firstLineChars="150"/>
                        <w:jc w:val="left"/>
                        <w:rPr>
                          <w:rFonts w:ascii="仿宋" w:hAnsi="仿宋" w:eastAsia="仿宋" w:cs="仿宋"/>
                          <w:color w:val="000000"/>
                          <w:kern w:val="0"/>
                          <w:szCs w:val="32"/>
                          <w:lang w:bidi="ar"/>
                        </w:rPr>
                      </w:pPr>
                    </w:p>
                    <w:p w14:paraId="29245B9C">
                      <w:pPr>
                        <w:widowControl/>
                        <w:ind w:firstLine="480" w:firstLineChars="150"/>
                        <w:jc w:val="left"/>
                        <w:rPr>
                          <w:rFonts w:ascii="仿宋" w:hAnsi="仿宋" w:eastAsia="仿宋" w:cs="仿宋"/>
                          <w:color w:val="000000"/>
                          <w:kern w:val="0"/>
                          <w:szCs w:val="32"/>
                          <w:lang w:bidi="ar"/>
                        </w:rPr>
                      </w:pPr>
                    </w:p>
                    <w:bookmarkEnd w:id="8"/>
                    <w:p w14:paraId="67EBDC0C">
                      <w:pPr>
                        <w:jc w:val="center"/>
                      </w:pPr>
                    </w:p>
                  </w:txbxContent>
                </v:textbox>
              </v:shape>
            </w:pict>
          </mc:Fallback>
        </mc:AlternateContent>
      </w:r>
      <w:r>
        <w:rPr>
          <w:rFonts w:hint="eastAsia" w:ascii="黑体" w:eastAsia="黑体"/>
          <w:b/>
          <w:szCs w:val="32"/>
        </w:rPr>
        <w:t xml:space="preserve">                                                     </w:t>
      </w:r>
    </w:p>
    <w:p w14:paraId="067D82A1">
      <w:pPr>
        <w:snapToGrid w:val="0"/>
        <w:spacing w:line="580" w:lineRule="exact"/>
        <w:ind w:right="1440"/>
        <w:rPr>
          <w:rFonts w:ascii="黑体" w:eastAsia="黑体"/>
          <w:b/>
          <w:szCs w:val="32"/>
        </w:rPr>
      </w:pPr>
      <w:r>
        <w:rPr>
          <w:rFonts w:hint="eastAsia" w:ascii="黑体" w:eastAsia="黑体"/>
          <w:b/>
          <w:szCs w:val="32"/>
        </w:rPr>
        <mc:AlternateContent>
          <mc:Choice Requires="wps">
            <w:drawing>
              <wp:anchor distT="0" distB="0" distL="114300" distR="114300" simplePos="0" relativeHeight="251663360" behindDoc="0" locked="0" layoutInCell="1" allowOverlap="1">
                <wp:simplePos x="0" y="0"/>
                <wp:positionH relativeFrom="column">
                  <wp:posOffset>-120015</wp:posOffset>
                </wp:positionH>
                <wp:positionV relativeFrom="paragraph">
                  <wp:posOffset>215265</wp:posOffset>
                </wp:positionV>
                <wp:extent cx="5608320" cy="13335"/>
                <wp:effectExtent l="0" t="0" r="0" b="0"/>
                <wp:wrapNone/>
                <wp:docPr id="7" name="直线 78"/>
                <wp:cNvGraphicFramePr/>
                <a:graphic xmlns:a="http://schemas.openxmlformats.org/drawingml/2006/main">
                  <a:graphicData uri="http://schemas.microsoft.com/office/word/2010/wordprocessingShape">
                    <wps:wsp>
                      <wps:cNvCnPr/>
                      <wps:spPr>
                        <a:xfrm flipV="1">
                          <a:off x="0" y="0"/>
                          <a:ext cx="5608320" cy="13335"/>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直线 78" o:spid="_x0000_s1026" o:spt="20" style="position:absolute;left:0pt;flip:y;margin-left:-9.45pt;margin-top:16.95pt;height:1.05pt;width:441.6pt;z-index:251663360;mso-width-relative:page;mso-height-relative:page;" filled="f" stroked="t" coordsize="21600,21600" o:gfxdata="UEsDBAoAAAAAAIdO4kAAAAAAAAAAAAAAAAAEAAAAZHJzL1BLAwQUAAAACACHTuJA5WxeZ9sAAAAJ&#10;AQAADwAAAGRycy9kb3ducmV2LnhtbE2PTU/DMAyG70j8h8hI3LakFLpSmu6AxscE0sQAiWPWmLZa&#10;41RN9gG/HnOCk2X70evH5fzoerHHMXSeNCRTBQKp9rajRsPb690kBxGiIWt6T6jhCwPMq9OT0hTW&#10;H+gF9+vYCA6hUBgNbYxDIWWoW3QmTP2AxLtPPzoTuR0baUdz4HDXywulMulMR3yhNQPetlhv1zun&#10;YfH4/rR4+G6s32bPK3d1/5EvZ17r87NE3YCIeIx/MPzqszpU7LTxO7JB9BomSX7NqIY05cpAnl2m&#10;IDY8yBTIqpT/P6h+AFBLAwQUAAAACACHTuJAJhNfCu0BAADfAwAADgAAAGRycy9lMm9Eb2MueG1s&#10;rVNLjhMxEN0jcQfLe9KdRJlErXRmMSFsEESCYe/4k7bkn1yedHIWrsGKDceZa1B2NwGGTRb0olWu&#10;en6u91xe35+tIScZQXvX0umkpkQ67oV2x5Y+ft69WVECiTnBjHeypRcJ9H7z+tW6D42c+c4bISNB&#10;EgdNH1rapRSaqgLeSctg4oN0WFQ+WpZwGY+ViKxHdmuqWV3fVb2PIkTPJQBmt0ORjozxFkKvlOZy&#10;6/mTlS4NrFEallASdDoA3ZRulZI8fVQKZCKmpag0lT8egvEh/6vNmjXHyEKn+dgCu6WFF5os0w4P&#10;vVJtWWLkKep/qKzm0YNXacK9rQYhxRFUMa1fePOpY0EWLWg1hKvp8P9o+YfTPhItWrqkxDGLF/78&#10;9dvz9x9kucrm9AEaxDy4fRxXEPYxKz2raIkyOnzBKSraUQ05F2svV2vlORGOycVdvZrP0HWOtel8&#10;Pl9k9mqgyXQhQnonvSU5aKnRLitnDTu9hzRAf0Fy2jjSt3S2WiwXyMlwDhXeP4Y2oBZwx7IZvNFi&#10;p43JWyAeDw8mkhPDWdjtavzGHv6C5VO2DLoBV0oZxppOMvHWCZIuAV1y+Dho7sFKQYmR+JZyVJCJ&#10;aXMLEuUbhy5kkwdbc3Tw4lLcLnm89+LTOKN5sP5cl92/3+Xm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VsXmfbAAAACQEAAA8AAAAAAAAAAQAgAAAAIgAAAGRycy9kb3ducmV2LnhtbFBLAQIUABQA&#10;AAAIAIdO4kAmE18K7QEAAN8DAAAOAAAAAAAAAAEAIAAAACoBAABkcnMvZTJvRG9jLnhtbFBLBQYA&#10;AAAABgAGAFkBAACJBQAAAAA=&#10;">
                <v:fill on="f" focussize="0,0"/>
                <v:stroke weight="2.25pt" color="#FF0000" joinstyle="round"/>
                <v:imagedata o:title=""/>
                <o:lock v:ext="edit" aspectratio="f"/>
              </v:line>
            </w:pict>
          </mc:Fallback>
        </mc:AlternateContent>
      </w:r>
      <w:r>
        <w:rPr>
          <w:rFonts w:hint="eastAsia" w:ascii="黑体" w:eastAsia="黑体"/>
          <w:b/>
          <w:szCs w:val="32"/>
        </w:rPr>
        <w:t xml:space="preserve">                                        </w:t>
      </w:r>
    </w:p>
    <w:p w14:paraId="45705220">
      <w:pPr>
        <w:snapToGrid w:val="0"/>
        <w:spacing w:line="400" w:lineRule="exact"/>
        <w:ind w:right="1440"/>
        <w:rPr>
          <w:rFonts w:ascii="黑体" w:eastAsia="黑体"/>
          <w:b/>
          <w:szCs w:val="32"/>
        </w:rPr>
      </w:pPr>
      <w:r>
        <w:rPr>
          <w:rFonts w:hint="eastAsia" w:ascii="黑体" w:eastAsia="黑体"/>
          <w:b/>
          <w:szCs w:val="32"/>
        </w:rPr>
        <w:t xml:space="preserve">    </w:t>
      </w:r>
    </w:p>
    <w:p w14:paraId="342D7649">
      <w:pPr>
        <w:snapToGrid w:val="0"/>
        <w:spacing w:line="400" w:lineRule="exact"/>
        <w:ind w:right="1440"/>
        <w:rPr>
          <w:rFonts w:ascii="黑体" w:eastAsia="黑体"/>
          <w:b/>
          <w:szCs w:val="32"/>
        </w:rPr>
      </w:pPr>
    </w:p>
    <w:p w14:paraId="49734458">
      <w:pPr>
        <w:snapToGrid w:val="0"/>
        <w:spacing w:line="580" w:lineRule="exact"/>
        <w:jc w:val="center"/>
        <w:rPr>
          <w:rFonts w:hint="default" w:ascii="方正小标宋简体" w:hAnsi="方正小标宋简体" w:eastAsia="方正小标宋简体" w:cs="方正小标宋简体"/>
          <w:bCs/>
          <w:sz w:val="44"/>
          <w:szCs w:val="44"/>
          <w:lang w:val="en"/>
        </w:rPr>
      </w:pPr>
      <w:bookmarkStart w:id="1" w:name="dispatchname"/>
      <w:r>
        <w:rPr>
          <w:rFonts w:hint="default" w:ascii="方正小标宋简体" w:hAnsi="方正小标宋简体" w:eastAsia="方正小标宋简体" w:cs="方正小标宋简体"/>
          <w:bCs/>
          <w:sz w:val="44"/>
          <w:szCs w:val="44"/>
          <w:lang w:val="en"/>
        </w:rPr>
        <w:t>福建省科学技术厅关于开展2026年度</w:t>
      </w:r>
    </w:p>
    <w:p w14:paraId="72A1F08F">
      <w:pPr>
        <w:snapToGrid w:val="0"/>
        <w:spacing w:line="580" w:lineRule="exact"/>
        <w:jc w:val="center"/>
        <w:rPr>
          <w:rFonts w:hint="default" w:ascii="方正小标宋简体" w:hAnsi="方正小标宋简体" w:eastAsia="方正小标宋简体" w:cs="方正小标宋简体"/>
          <w:bCs/>
          <w:sz w:val="44"/>
          <w:szCs w:val="44"/>
          <w:lang w:val="en"/>
        </w:rPr>
      </w:pPr>
      <w:r>
        <w:rPr>
          <w:rFonts w:hint="default" w:ascii="方正小标宋简体" w:hAnsi="方正小标宋简体" w:eastAsia="方正小标宋简体" w:cs="方正小标宋简体"/>
          <w:bCs/>
          <w:sz w:val="44"/>
          <w:szCs w:val="44"/>
          <w:lang w:val="en"/>
        </w:rPr>
        <w:t>概念验证中心、产业技术研发公共</w:t>
      </w:r>
    </w:p>
    <w:p w14:paraId="616B93FB">
      <w:pPr>
        <w:snapToGrid w:val="0"/>
        <w:spacing w:line="580" w:lineRule="exact"/>
        <w:jc w:val="center"/>
        <w:rPr>
          <w:rFonts w:ascii="方正小标宋_GBK" w:hAnsi="方正小标宋_GBK" w:eastAsia="方正小标宋_GBK" w:cs="方正小标宋_GBK"/>
          <w:bCs/>
          <w:sz w:val="44"/>
          <w:szCs w:val="44"/>
        </w:rPr>
      </w:pPr>
      <w:r>
        <w:rPr>
          <w:rFonts w:hint="default" w:ascii="方正小标宋简体" w:hAnsi="方正小标宋简体" w:eastAsia="方正小标宋简体" w:cs="方正小标宋简体"/>
          <w:bCs/>
          <w:sz w:val="44"/>
          <w:szCs w:val="44"/>
          <w:lang w:val="en"/>
        </w:rPr>
        <w:t>服务平台评估认定工作的通知</w:t>
      </w:r>
      <w:bookmarkEnd w:id="1"/>
      <w:r>
        <w:rPr>
          <w:rFonts w:hint="eastAsia" w:ascii="方正小标宋_GBK" w:hAnsi="方正小标宋_GBK" w:eastAsia="方正小标宋_GBK" w:cs="方正小标宋_GBK"/>
          <w:bCs/>
          <w:sz w:val="44"/>
          <w:szCs w:val="44"/>
        </w:rPr>
        <w:t xml:space="preserve">                                    </w:t>
      </w:r>
    </w:p>
    <w:p w14:paraId="28C80306">
      <w:pPr>
        <w:ind w:firstLine="680"/>
        <w:rPr>
          <w:rFonts w:hint="default" w:ascii="仿宋" w:hAnsi="仿宋" w:eastAsia="仿宋" w:cs="仿宋"/>
          <w:szCs w:val="32"/>
          <w:lang w:val="en"/>
        </w:rPr>
      </w:pPr>
      <w:bookmarkStart w:id="2" w:name="maindelivery"/>
    </w:p>
    <w:p w14:paraId="47A2D8D9">
      <w:pPr>
        <w:rPr>
          <w:rFonts w:ascii="仿宋" w:hAnsi="仿宋" w:eastAsia="仿宋" w:cs="仿宋"/>
          <w:szCs w:val="32"/>
        </w:rPr>
      </w:pPr>
      <w:r>
        <w:rPr>
          <w:rFonts w:hint="default" w:ascii="仿宋" w:hAnsi="仿宋" w:eastAsia="仿宋" w:cs="仿宋"/>
          <w:szCs w:val="32"/>
          <w:lang w:val="en"/>
        </w:rPr>
        <w:t>有关单位：</w:t>
      </w:r>
      <w:bookmarkEnd w:id="2"/>
      <w:bookmarkStart w:id="3" w:name="MainBody"/>
    </w:p>
    <w:bookmarkEnd w:id="3"/>
    <w:p w14:paraId="6949EEBF">
      <w:pPr>
        <w:spacing w:line="560" w:lineRule="exact"/>
        <w:ind w:left="-8" w:firstLine="642" w:firstLineChars="200"/>
        <w:rPr>
          <w:rFonts w:ascii="仿宋" w:hAnsi="仿宋" w:eastAsia="仿宋" w:cs="仿宋"/>
          <w:szCs w:val="32"/>
        </w:rPr>
      </w:pPr>
      <w:r>
        <w:rPr>
          <w:rFonts w:hint="eastAsia" w:ascii="仿宋_GB2312" w:hAnsi="仿宋_GB2312" w:cs="仿宋_GB2312"/>
          <w:spacing w:val="-8"/>
          <w:szCs w:val="32"/>
        </w:rPr>
        <w:t>为落实《福建省中试创新服务平台体系建设行动计划（2025-2028年）》（闽科综〔2025〕3号），引导</w:t>
      </w:r>
      <w:r>
        <w:rPr>
          <w:rFonts w:hint="eastAsia" w:ascii="仿宋_GB2312" w:hAnsi="仿宋_GB2312" w:cs="仿宋_GB2312"/>
          <w:spacing w:val="-8"/>
          <w:szCs w:val="32"/>
          <w:lang w:eastAsia="zh-CN"/>
        </w:rPr>
        <w:t>和</w:t>
      </w:r>
      <w:r>
        <w:rPr>
          <w:rFonts w:hint="eastAsia" w:ascii="仿宋_GB2312" w:hAnsi="仿宋_GB2312" w:cs="仿宋_GB2312"/>
          <w:spacing w:val="-8"/>
          <w:szCs w:val="32"/>
        </w:rPr>
        <w:t>推进概念验证中心、产业技术研发公共服务平台建设，</w:t>
      </w:r>
      <w:r>
        <w:rPr>
          <w:rFonts w:hint="eastAsia" w:ascii="仿宋_GB2312" w:hAnsi="仿宋_GB2312" w:cs="仿宋_GB2312"/>
          <w:spacing w:val="-8"/>
          <w:szCs w:val="32"/>
          <w:lang w:eastAsia="zh-CN"/>
        </w:rPr>
        <w:t>现</w:t>
      </w:r>
      <w:r>
        <w:rPr>
          <w:rFonts w:hint="eastAsia" w:ascii="仿宋_GB2312" w:hAnsi="仿宋_GB2312" w:cs="仿宋_GB2312"/>
          <w:spacing w:val="-8"/>
          <w:szCs w:val="32"/>
        </w:rPr>
        <w:t>根据《福建省科技厅概念验证中心与产业技术研发公共服务平台管理办法》（闽科规〔2025〕5号）</w:t>
      </w:r>
      <w:r>
        <w:rPr>
          <w:rFonts w:hint="eastAsia" w:ascii="仿宋_GB2312" w:hAnsi="仿宋_GB2312" w:cs="仿宋_GB2312"/>
          <w:spacing w:val="-8"/>
          <w:szCs w:val="32"/>
          <w:lang w:eastAsia="zh-CN"/>
        </w:rPr>
        <w:t>要求</w:t>
      </w:r>
      <w:r>
        <w:rPr>
          <w:rFonts w:hint="eastAsia" w:ascii="仿宋_GB2312" w:hAnsi="仿宋_GB2312" w:cs="仿宋_GB2312"/>
          <w:spacing w:val="-8"/>
          <w:szCs w:val="32"/>
        </w:rPr>
        <w:t>，</w:t>
      </w:r>
      <w:r>
        <w:rPr>
          <w:rFonts w:hint="eastAsia" w:ascii="仿宋_GB2312" w:hAnsi="仿宋_GB2312" w:cs="仿宋_GB2312"/>
          <w:spacing w:val="-8"/>
          <w:szCs w:val="32"/>
          <w:lang w:eastAsia="zh-CN"/>
        </w:rPr>
        <w:t>组织</w:t>
      </w:r>
      <w:r>
        <w:rPr>
          <w:rFonts w:hint="eastAsia" w:ascii="仿宋_GB2312" w:hAnsi="仿宋_GB2312" w:cs="仿宋_GB2312"/>
          <w:spacing w:val="-8"/>
          <w:szCs w:val="32"/>
        </w:rPr>
        <w:t>开展2026年度福建省科技厅概念验证中心、产业技术研发公共服务平台评估认定工作</w:t>
      </w:r>
      <w:r>
        <w:rPr>
          <w:rFonts w:hint="eastAsia" w:ascii="仿宋_GB2312" w:hAnsi="仿宋_GB2312" w:cs="仿宋_GB2312"/>
          <w:spacing w:val="-8"/>
          <w:szCs w:val="32"/>
          <w:lang w:eastAsia="zh-CN"/>
        </w:rPr>
        <w:t>，</w:t>
      </w:r>
      <w:r>
        <w:rPr>
          <w:rFonts w:hint="eastAsia" w:ascii="仿宋_GB2312" w:hAnsi="仿宋_GB2312" w:cs="仿宋_GB2312"/>
          <w:spacing w:val="-8"/>
          <w:szCs w:val="32"/>
        </w:rPr>
        <w:t>有关事项通知如下：</w:t>
      </w:r>
    </w:p>
    <w:p w14:paraId="72506723">
      <w:pPr>
        <w:spacing w:line="600" w:lineRule="exact"/>
        <w:ind w:firstLine="674" w:firstLineChars="200"/>
        <w:rPr>
          <w:rFonts w:hint="eastAsia" w:ascii="黑体" w:hAnsi="黑体" w:eastAsia="黑体" w:cs="黑体"/>
          <w:szCs w:val="32"/>
        </w:rPr>
      </w:pPr>
      <w:r>
        <w:rPr>
          <w:rFonts w:hint="eastAsia" w:ascii="黑体" w:hAnsi="黑体" w:eastAsia="黑体" w:cs="黑体"/>
          <w:szCs w:val="32"/>
        </w:rPr>
        <w:t>一、中心平台功能定位</w:t>
      </w:r>
    </w:p>
    <w:p w14:paraId="459DA8C3">
      <w:pPr>
        <w:spacing w:line="600" w:lineRule="exact"/>
        <w:ind w:left="1" w:firstLine="674" w:firstLineChars="200"/>
        <w:rPr>
          <w:rFonts w:hint="eastAsia" w:ascii="楷体_GB2312" w:hAnsi="仿宋_GB2312" w:eastAsia="楷体_GB2312" w:cs="仿宋_GB2312"/>
          <w:b/>
          <w:bCs/>
          <w:szCs w:val="32"/>
        </w:rPr>
      </w:pPr>
      <w:r>
        <w:rPr>
          <w:rFonts w:hint="eastAsia" w:ascii="仿宋_GB2312" w:hAnsi="仿宋_GB2312" w:cs="仿宋_GB2312"/>
          <w:b/>
          <w:bCs/>
          <w:szCs w:val="32"/>
        </w:rPr>
        <w:t>概念验证中心：</w:t>
      </w:r>
      <w:r>
        <w:rPr>
          <w:rFonts w:hint="eastAsia" w:ascii="仿宋_GB2312" w:hAnsi="仿宋_GB2312" w:cs="仿宋_GB2312"/>
          <w:szCs w:val="32"/>
        </w:rPr>
        <w:t>以产业应用需求为牵引，成果转化目标为导向，联结产学研用金服，从技术、市场、产业等维度，对早期科技成果开展技术可行性验证和商业可行性验证，通过验证技术可行性并判断商业价值、评估市场潜力，形成可行性分析评判和意见结论，筛选具备开发应用价值的种子成果，助力吸引社会资本推动科技成果形成产品、迈向市场化产业化应用。</w:t>
      </w:r>
    </w:p>
    <w:p w14:paraId="5FA70A18">
      <w:pPr>
        <w:spacing w:line="600" w:lineRule="exact"/>
        <w:ind w:left="1" w:firstLine="674" w:firstLineChars="200"/>
        <w:rPr>
          <w:rFonts w:hint="eastAsia" w:ascii="楷体_GB2312" w:hAnsi="仿宋_GB2312" w:eastAsia="楷体_GB2312" w:cs="仿宋_GB2312"/>
          <w:b/>
          <w:bCs/>
          <w:szCs w:val="32"/>
        </w:rPr>
      </w:pPr>
      <w:r>
        <w:rPr>
          <w:rFonts w:hint="eastAsia" w:ascii="仿宋_GB2312" w:hAnsi="仿宋_GB2312" w:cs="仿宋_GB2312"/>
          <w:b/>
          <w:bCs/>
          <w:szCs w:val="32"/>
        </w:rPr>
        <w:t>产业技术研发公共服务平台：</w:t>
      </w:r>
      <w:r>
        <w:rPr>
          <w:rFonts w:hint="eastAsia" w:ascii="仿宋_GB2312" w:hAnsi="仿宋_GB2312" w:cs="仿宋_GB2312"/>
          <w:szCs w:val="32"/>
        </w:rPr>
        <w:t>着眼产业创新发展，聚焦成果转化应用，重点围绕小试环节和企业技术需求，面向产业链上下游企业，特别是中小微企业，提供小试技术研发、技术整体解决方案等创新支持服务。</w:t>
      </w:r>
    </w:p>
    <w:p w14:paraId="0181C5D9">
      <w:pPr>
        <w:spacing w:line="600" w:lineRule="exact"/>
        <w:ind w:firstLine="674" w:firstLineChars="200"/>
        <w:rPr>
          <w:rFonts w:hint="eastAsia" w:ascii="黑体" w:hAnsi="黑体" w:eastAsia="黑体" w:cs="黑体"/>
          <w:szCs w:val="32"/>
        </w:rPr>
      </w:pPr>
      <w:r>
        <w:rPr>
          <w:rFonts w:hint="eastAsia" w:ascii="黑体" w:hAnsi="黑体" w:eastAsia="黑体" w:cs="黑体"/>
          <w:szCs w:val="32"/>
        </w:rPr>
        <w:t>二、申报条件要求</w:t>
      </w:r>
    </w:p>
    <w:p w14:paraId="384EE813">
      <w:pPr>
        <w:spacing w:line="600" w:lineRule="exact"/>
        <w:ind w:left="1" w:firstLine="674" w:firstLineChars="200"/>
        <w:rPr>
          <w:rFonts w:hint="eastAsia" w:ascii="楷体_GB2312" w:hAnsi="楷体_GB2312" w:eastAsia="楷体_GB2312" w:cs="楷体_GB2312"/>
          <w:b/>
          <w:bCs/>
          <w:szCs w:val="32"/>
        </w:rPr>
      </w:pPr>
      <w:r>
        <w:rPr>
          <w:rFonts w:hint="eastAsia" w:ascii="楷体_GB2312" w:hAnsi="楷体_GB2312" w:eastAsia="楷体_GB2312" w:cs="楷体_GB2312"/>
          <w:b/>
          <w:bCs/>
          <w:szCs w:val="32"/>
        </w:rPr>
        <w:t>（一）基本条件要求</w:t>
      </w:r>
    </w:p>
    <w:p w14:paraId="3D644438">
      <w:pPr>
        <w:spacing w:line="600" w:lineRule="exact"/>
        <w:ind w:firstLine="674" w:firstLineChars="200"/>
        <w:rPr>
          <w:rFonts w:ascii="仿宋_GB2312" w:hAnsi="仿宋_GB2312" w:cs="仿宋_GB2312"/>
          <w:b/>
          <w:bCs/>
          <w:szCs w:val="32"/>
        </w:rPr>
      </w:pPr>
      <w:r>
        <w:rPr>
          <w:rFonts w:hint="eastAsia" w:ascii="仿宋_GB2312" w:hAnsi="仿宋_GB2312" w:cs="仿宋_GB2312"/>
          <w:szCs w:val="32"/>
        </w:rPr>
        <w:t>1.依托单位原则上为我省独立法人实体或高校二级学院，具备良好的创新资源整合、研发支持服务能力和项目组织实施经验，可为中心平台建设运行提供资金、人才、设备、场所等基础条件资源保障。依托单位与其他单位联合申报应与联合单位签订联合协议。依托单位不能再作为联合单位与其他单位联合申报同类别同领域省科技厅概念验证中心或产业技术研发公共服务平台。</w:t>
      </w:r>
      <w:r>
        <w:rPr>
          <w:rFonts w:hint="eastAsia" w:ascii="仿宋_GB2312" w:hAnsi="仿宋_GB2312" w:cs="仿宋_GB2312"/>
          <w:b/>
          <w:bCs/>
          <w:szCs w:val="32"/>
        </w:rPr>
        <w:t>（联合单位，指既往已在常态化合作共同面向第三方开展相关业务的单位，不是服务对象单位、本次临时约定联合申报的单位、未来拟合作开展业务的单位。联合协议，指与上述联合单位既往已有签订常态化合作共同面向第三方开展相关业务的协议。依托单位应是相关业务的主要承担单位，其情况数据是评估的重点依据。）</w:t>
      </w:r>
    </w:p>
    <w:p w14:paraId="372D0AB5">
      <w:pPr>
        <w:spacing w:line="600" w:lineRule="exact"/>
        <w:ind w:firstLine="674" w:firstLineChars="200"/>
        <w:rPr>
          <w:rFonts w:hint="eastAsia" w:ascii="仿宋_GB2312" w:hAnsi="仿宋_GB2312" w:cs="仿宋_GB2312"/>
          <w:szCs w:val="32"/>
        </w:rPr>
      </w:pPr>
      <w:r>
        <w:rPr>
          <w:rFonts w:hint="eastAsia" w:ascii="仿宋_GB2312" w:hAnsi="仿宋_GB2312" w:cs="仿宋_GB2312"/>
          <w:szCs w:val="32"/>
        </w:rPr>
        <w:t>2.中心平台已建设运营并具有较好基础</w:t>
      </w:r>
      <w:r>
        <w:rPr>
          <w:rFonts w:hint="eastAsia" w:ascii="仿宋_GB2312" w:hAnsi="仿宋_GB2312" w:cs="仿宋_GB2312"/>
          <w:b/>
          <w:bCs/>
          <w:szCs w:val="32"/>
        </w:rPr>
        <w:t>（应有成立组建相关程序文件）</w:t>
      </w:r>
      <w:r>
        <w:rPr>
          <w:rFonts w:hint="eastAsia" w:ascii="仿宋_GB2312" w:hAnsi="仿宋_GB2312" w:cs="仿宋_GB2312"/>
          <w:szCs w:val="32"/>
        </w:rPr>
        <w:t>，具备完善的组织架构、健全的运营机制、稳定的经费投入，规章制度健全，财务核算相对独立。</w:t>
      </w:r>
    </w:p>
    <w:p w14:paraId="0C3BD69F">
      <w:pPr>
        <w:spacing w:line="600" w:lineRule="exact"/>
        <w:ind w:firstLine="674" w:firstLineChars="200"/>
        <w:rPr>
          <w:rFonts w:hint="eastAsia" w:ascii="仿宋_GB2312" w:hAnsi="仿宋_GB2312" w:cs="仿宋_GB2312"/>
          <w:szCs w:val="32"/>
        </w:rPr>
      </w:pPr>
      <w:r>
        <w:rPr>
          <w:rFonts w:hint="eastAsia" w:ascii="仿宋_GB2312" w:hAnsi="仿宋_GB2312" w:cs="仿宋_GB2312"/>
          <w:szCs w:val="32"/>
        </w:rPr>
        <w:t>3.中心平台拥有开展相关功能业务必要的固定场所、仪器设备设施软件等基础条件，拥有结构合理、相对稳定的专业化服务团队。</w:t>
      </w:r>
    </w:p>
    <w:p w14:paraId="17BF0B88">
      <w:pPr>
        <w:spacing w:line="600" w:lineRule="exact"/>
        <w:ind w:firstLine="674" w:firstLineChars="200"/>
        <w:rPr>
          <w:rFonts w:hint="eastAsia" w:ascii="仿宋_GB2312" w:hAnsi="仿宋_GB2312" w:cs="仿宋_GB2312"/>
          <w:szCs w:val="32"/>
        </w:rPr>
      </w:pPr>
      <w:r>
        <w:rPr>
          <w:rFonts w:hint="eastAsia" w:ascii="仿宋_GB2312" w:hAnsi="仿宋_GB2312" w:cs="仿宋_GB2312"/>
          <w:szCs w:val="32"/>
        </w:rPr>
        <w:t>4.依托单位无司法、行政机关认定严重违法失信行为或科研诚信严重失信尚在惩戒期内情况。</w:t>
      </w:r>
    </w:p>
    <w:p w14:paraId="7E093D8E">
      <w:pPr>
        <w:spacing w:line="600" w:lineRule="exact"/>
        <w:ind w:left="1" w:firstLine="674" w:firstLineChars="200"/>
        <w:rPr>
          <w:rFonts w:hint="eastAsia" w:ascii="楷体_GB2312" w:hAnsi="楷体_GB2312" w:eastAsia="楷体_GB2312" w:cs="楷体_GB2312"/>
          <w:b/>
          <w:bCs/>
          <w:szCs w:val="32"/>
        </w:rPr>
      </w:pPr>
      <w:r>
        <w:rPr>
          <w:rFonts w:hint="eastAsia" w:ascii="楷体_GB2312" w:hAnsi="楷体_GB2312" w:eastAsia="楷体_GB2312" w:cs="楷体_GB2312"/>
          <w:b/>
          <w:bCs/>
          <w:szCs w:val="32"/>
        </w:rPr>
        <w:t>（二）分类条件要求</w:t>
      </w:r>
    </w:p>
    <w:p w14:paraId="568F1C9E">
      <w:pPr>
        <w:spacing w:line="600" w:lineRule="exact"/>
        <w:ind w:left="1" w:firstLine="674" w:firstLineChars="200"/>
        <w:rPr>
          <w:rFonts w:hint="eastAsia" w:ascii="仿宋_GB2312" w:hAnsi="仿宋_GB2312" w:cs="仿宋_GB2312"/>
          <w:b/>
          <w:bCs/>
          <w:szCs w:val="32"/>
        </w:rPr>
      </w:pPr>
      <w:r>
        <w:rPr>
          <w:rFonts w:hint="eastAsia" w:ascii="仿宋_GB2312" w:hAnsi="仿宋_GB2312" w:cs="仿宋_GB2312"/>
          <w:b/>
          <w:bCs/>
          <w:szCs w:val="32"/>
        </w:rPr>
        <w:t>概念验证中心：</w:t>
      </w:r>
    </w:p>
    <w:p w14:paraId="255BAD93">
      <w:pPr>
        <w:spacing w:line="600" w:lineRule="exact"/>
        <w:ind w:firstLine="674" w:firstLineChars="200"/>
        <w:rPr>
          <w:rFonts w:hint="eastAsia" w:ascii="楷体_GB2312" w:hAnsi="仿宋_GB2312" w:eastAsia="楷体_GB2312" w:cs="仿宋_GB2312"/>
          <w:b/>
          <w:bCs/>
          <w:szCs w:val="32"/>
        </w:rPr>
      </w:pPr>
      <w:r>
        <w:rPr>
          <w:rFonts w:hint="eastAsia" w:ascii="仿宋_GB2312" w:hAnsi="仿宋_GB2312" w:cs="仿宋_GB2312"/>
          <w:szCs w:val="32"/>
        </w:rPr>
        <w:t>1.中心具备资金筹措能力，配备自有或合作投入的概念验证资金，上年度</w:t>
      </w:r>
      <w:r>
        <w:rPr>
          <w:rFonts w:hint="eastAsia" w:ascii="楷体_GB2312" w:hAnsi="楷体_GB2312" w:eastAsia="楷体_GB2312" w:cs="楷体_GB2312"/>
          <w:b/>
          <w:bCs/>
          <w:szCs w:val="32"/>
        </w:rPr>
        <w:t>（2025年）</w:t>
      </w:r>
      <w:r>
        <w:rPr>
          <w:rFonts w:hint="eastAsia" w:ascii="仿宋_GB2312" w:hAnsi="仿宋_GB2312" w:cs="仿宋_GB2312"/>
          <w:szCs w:val="32"/>
        </w:rPr>
        <w:t>运营经费投入不少于100万元，固定场所不少于200平方米。</w:t>
      </w:r>
      <w:r>
        <w:rPr>
          <w:rFonts w:hint="eastAsia" w:ascii="楷体_GB2312" w:hAnsi="仿宋_GB2312" w:eastAsia="楷体_GB2312" w:cs="仿宋_GB2312"/>
          <w:b/>
          <w:bCs/>
          <w:szCs w:val="32"/>
        </w:rPr>
        <w:t>（概念验证资金，指在常态化有组织部署开展概念验证工作规划之下，为保障概念验证工作持续经费供给而设立的相关专项预算或专门基金等。运营经费，指保障申报机构日常运行运转投入的经费，不含为入库开展概念验证项目投入的直接经费。）</w:t>
      </w:r>
    </w:p>
    <w:p w14:paraId="173E0795">
      <w:pPr>
        <w:spacing w:line="600" w:lineRule="exact"/>
        <w:ind w:firstLine="674" w:firstLineChars="200"/>
        <w:rPr>
          <w:rFonts w:hint="eastAsia" w:ascii="楷体_GB2312" w:hAnsi="楷体_GB2312" w:eastAsia="楷体_GB2312" w:cs="楷体_GB2312"/>
          <w:szCs w:val="32"/>
          <w:u w:val="single"/>
        </w:rPr>
      </w:pPr>
      <w:r>
        <w:rPr>
          <w:rFonts w:hint="eastAsia" w:ascii="仿宋_GB2312" w:hAnsi="仿宋_GB2312" w:cs="仿宋_GB2312"/>
          <w:szCs w:val="32"/>
        </w:rPr>
        <w:t>2.中心专职人员不少于5人，专家团队（包括专职、兼职）不少于10人，人员团队涵盖技术、产业、投融资等领域。</w:t>
      </w:r>
      <w:r>
        <w:rPr>
          <w:rFonts w:hint="eastAsia" w:ascii="楷体_GB2312" w:hAnsi="楷体_GB2312" w:eastAsia="楷体_GB2312" w:cs="楷体_GB2312"/>
          <w:b/>
          <w:bCs/>
          <w:szCs w:val="32"/>
        </w:rPr>
        <w:t>（专职人员，指医社保关系在依托单位且主要从事申报机构业务工作的人员，除此其他参与申报机构业务工作的人员为兼职人员。非依托单位的“兼职人员”，应与依托单位或申报机构签有相关协议。专家团队人员，指从事技术、产业、投融资等事务的人员，可以是申报机构的专职人员或兼职人员身份。）</w:t>
      </w:r>
    </w:p>
    <w:p w14:paraId="720F5D14">
      <w:pPr>
        <w:spacing w:line="600" w:lineRule="exact"/>
        <w:ind w:firstLine="674" w:firstLineChars="200"/>
        <w:rPr>
          <w:rFonts w:hint="eastAsia" w:ascii="仿宋_GB2312" w:hAnsi="仿宋_GB2312" w:cs="仿宋_GB2312"/>
          <w:szCs w:val="32"/>
        </w:rPr>
      </w:pPr>
      <w:r>
        <w:rPr>
          <w:rFonts w:hint="eastAsia" w:ascii="仿宋_GB2312" w:hAnsi="仿宋_GB2312" w:cs="仿宋_GB2312"/>
          <w:szCs w:val="32"/>
        </w:rPr>
        <w:t>3.中心拥有持续稳定的验证项目源，建有概念验证项目库并设立专账（入库项目为经技术、产业、投融资等领域专家评估评审列入开展概念验证并有直接经费投入的项目），近一年来</w:t>
      </w:r>
      <w:r>
        <w:rPr>
          <w:rFonts w:hint="eastAsia" w:ascii="楷体_GB2312" w:hAnsi="楷体_GB2312" w:eastAsia="楷体_GB2312" w:cs="楷体_GB2312"/>
          <w:b/>
          <w:bCs/>
          <w:szCs w:val="32"/>
        </w:rPr>
        <w:t>（本通知落款日期为截止日并以此前推1年日期为起始日）</w:t>
      </w:r>
      <w:r>
        <w:rPr>
          <w:rFonts w:hint="eastAsia" w:ascii="仿宋_GB2312" w:hAnsi="仿宋_GB2312" w:cs="仿宋_GB2312"/>
          <w:szCs w:val="32"/>
        </w:rPr>
        <w:t>完成概念验证项目（形成技术和商业可行性分析评判和意见结论）不少于5项。</w:t>
      </w:r>
    </w:p>
    <w:p w14:paraId="4F08FE1C">
      <w:pPr>
        <w:spacing w:line="600" w:lineRule="exact"/>
        <w:ind w:left="1" w:firstLine="674" w:firstLineChars="200"/>
        <w:rPr>
          <w:rFonts w:hint="eastAsia" w:ascii="仿宋_GB2312" w:hAnsi="仿宋_GB2312" w:cs="仿宋_GB2312"/>
          <w:b/>
          <w:bCs/>
          <w:szCs w:val="32"/>
        </w:rPr>
      </w:pPr>
      <w:r>
        <w:rPr>
          <w:rFonts w:hint="eastAsia" w:ascii="仿宋_GB2312" w:hAnsi="仿宋_GB2312" w:cs="仿宋_GB2312"/>
          <w:b/>
          <w:bCs/>
          <w:szCs w:val="32"/>
        </w:rPr>
        <w:t>产业技术研发公共服务平台：</w:t>
      </w:r>
    </w:p>
    <w:p w14:paraId="335606ED">
      <w:pPr>
        <w:spacing w:line="600" w:lineRule="exact"/>
        <w:ind w:firstLine="674" w:firstLineChars="200"/>
        <w:rPr>
          <w:rFonts w:hint="eastAsia" w:ascii="仿宋_GB2312" w:hAnsi="仿宋_GB2312" w:cs="仿宋_GB2312"/>
          <w:szCs w:val="32"/>
        </w:rPr>
      </w:pPr>
      <w:r>
        <w:rPr>
          <w:rFonts w:hint="eastAsia" w:ascii="仿宋_GB2312" w:hAnsi="仿宋_GB2312" w:cs="仿宋_GB2312"/>
          <w:szCs w:val="32"/>
        </w:rPr>
        <w:t>1.平台具备较强研发创新实力，在相关领域有影响力</w:t>
      </w:r>
      <w:r>
        <w:rPr>
          <w:rFonts w:hint="eastAsia" w:ascii="仿宋_GB2312" w:hAnsi="仿宋_GB2312" w:cs="仿宋_GB2312"/>
          <w:b/>
          <w:bCs/>
          <w:szCs w:val="32"/>
        </w:rPr>
        <w:t>（服务领域应有所聚焦，不支持拼装申报）</w:t>
      </w:r>
      <w:r>
        <w:rPr>
          <w:rFonts w:hint="eastAsia" w:ascii="仿宋_GB2312" w:hAnsi="仿宋_GB2312" w:cs="仿宋_GB2312"/>
          <w:szCs w:val="32"/>
        </w:rPr>
        <w:t>，固定场所不少于300平方米，自有仪器设备和专用软件原值不少于500万元。</w:t>
      </w:r>
    </w:p>
    <w:p w14:paraId="3A30689F">
      <w:pPr>
        <w:spacing w:line="600" w:lineRule="exact"/>
        <w:ind w:firstLine="674" w:firstLineChars="200"/>
        <w:rPr>
          <w:rFonts w:ascii="仿宋_GB2312" w:hAnsi="仿宋_GB2312" w:cs="仿宋_GB2312"/>
          <w:szCs w:val="32"/>
        </w:rPr>
      </w:pPr>
      <w:r>
        <w:rPr>
          <w:rFonts w:hint="eastAsia" w:ascii="仿宋_GB2312" w:hAnsi="仿宋_GB2312" w:cs="仿宋_GB2312"/>
          <w:szCs w:val="32"/>
        </w:rPr>
        <w:t>2.平台专职人员不少于3人，研发团队（包括专职、兼职）不少于15人。</w:t>
      </w:r>
      <w:r>
        <w:rPr>
          <w:rFonts w:hint="eastAsia" w:ascii="楷体_GB2312" w:hAnsi="楷体_GB2312" w:eastAsia="楷体_GB2312" w:cs="楷体_GB2312"/>
          <w:b/>
          <w:bCs/>
          <w:szCs w:val="32"/>
        </w:rPr>
        <w:t>（专职人员，指医社保关系在依托单位且主要从事申报机构业务工作的人员，除此其他参与申报机构业务工作的人员为兼职人员。非依托单位的“兼职人员”，应与依托单位或申报机构签有相关协议。研发团队人员，可以是申报机构的专职人员或兼职人员身份。）</w:t>
      </w:r>
    </w:p>
    <w:p w14:paraId="4C1FC44A">
      <w:pPr>
        <w:spacing w:line="600" w:lineRule="exact"/>
        <w:ind w:firstLine="674" w:firstLineChars="200"/>
        <w:rPr>
          <w:rFonts w:hint="eastAsia" w:ascii="仿宋_GB2312" w:hAnsi="仿宋_GB2312" w:cs="仿宋_GB2312"/>
          <w:szCs w:val="32"/>
        </w:rPr>
      </w:pPr>
      <w:r>
        <w:rPr>
          <w:rFonts w:hint="eastAsia" w:ascii="仿宋_GB2312" w:hAnsi="仿宋_GB2312" w:cs="仿宋_GB2312"/>
          <w:szCs w:val="32"/>
        </w:rPr>
        <w:t>3.平台近一年来</w:t>
      </w:r>
      <w:r>
        <w:rPr>
          <w:rFonts w:hint="eastAsia" w:ascii="楷体_GB2312" w:hAnsi="楷体_GB2312" w:eastAsia="楷体_GB2312" w:cs="楷体_GB2312"/>
          <w:b/>
          <w:bCs/>
          <w:szCs w:val="32"/>
        </w:rPr>
        <w:t>（本通知落款日期为截止日并以此前推1年日期为起始日）</w:t>
      </w:r>
      <w:r>
        <w:rPr>
          <w:rFonts w:hint="eastAsia" w:ascii="仿宋_GB2312" w:hAnsi="仿宋_GB2312" w:cs="仿宋_GB2312"/>
          <w:szCs w:val="32"/>
        </w:rPr>
        <w:t>承接技术研发服务项目不少于5项，技术研发服务收入（不含财政投入和中试服务收入）不少于100万元。</w:t>
      </w:r>
      <w:r>
        <w:rPr>
          <w:rFonts w:hint="eastAsia" w:ascii="楷体_GB2312" w:hAnsi="楷体_GB2312" w:eastAsia="楷体_GB2312" w:cs="楷体_GB2312"/>
          <w:b/>
          <w:bCs/>
          <w:szCs w:val="32"/>
        </w:rPr>
        <w:t>（服务项目</w:t>
      </w:r>
      <w:r>
        <w:rPr>
          <w:rFonts w:hint="eastAsia" w:ascii="楷体_GB2312" w:hAnsi="楷体_GB2312" w:eastAsia="楷体_GB2312" w:cs="楷体_GB2312"/>
          <w:b/>
          <w:bCs/>
          <w:szCs w:val="32"/>
          <w:lang w:eastAsia="zh-CN"/>
        </w:rPr>
        <w:t>应</w:t>
      </w:r>
      <w:r>
        <w:rPr>
          <w:rFonts w:hint="eastAsia" w:ascii="楷体_GB2312" w:hAnsi="楷体_GB2312" w:eastAsia="楷体_GB2312" w:cs="楷体_GB2312"/>
          <w:b/>
          <w:bCs/>
          <w:szCs w:val="32"/>
        </w:rPr>
        <w:t>为小试“技术开发”</w:t>
      </w:r>
      <w:r>
        <w:rPr>
          <w:rFonts w:hint="eastAsia" w:ascii="楷体_GB2312" w:hAnsi="楷体_GB2312" w:eastAsia="楷体_GB2312" w:cs="楷体_GB2312"/>
          <w:b/>
          <w:bCs/>
          <w:szCs w:val="32"/>
          <w:lang w:eastAsia="zh-CN"/>
        </w:rPr>
        <w:t>，</w:t>
      </w:r>
      <w:r>
        <w:rPr>
          <w:rFonts w:hint="eastAsia" w:ascii="楷体_GB2312" w:hAnsi="楷体_GB2312" w:eastAsia="楷体_GB2312" w:cs="楷体_GB2312"/>
          <w:b/>
          <w:bCs/>
          <w:szCs w:val="32"/>
        </w:rPr>
        <w:t>或多项小试技术集成</w:t>
      </w:r>
      <w:r>
        <w:rPr>
          <w:rFonts w:hint="eastAsia" w:ascii="楷体_GB2312" w:hAnsi="楷体_GB2312" w:eastAsia="楷体_GB2312" w:cs="楷体_GB2312"/>
          <w:b/>
          <w:bCs/>
          <w:szCs w:val="32"/>
          <w:lang w:eastAsia="zh-CN"/>
        </w:rPr>
        <w:t>为技术</w:t>
      </w:r>
      <w:r>
        <w:rPr>
          <w:rFonts w:hint="eastAsia" w:ascii="楷体_GB2312" w:hAnsi="楷体_GB2312" w:eastAsia="楷体_GB2312" w:cs="楷体_GB2312"/>
          <w:b/>
          <w:bCs/>
          <w:szCs w:val="32"/>
        </w:rPr>
        <w:t>整体解决方案</w:t>
      </w:r>
      <w:r>
        <w:rPr>
          <w:rFonts w:hint="eastAsia" w:ascii="楷体_GB2312" w:hAnsi="楷体_GB2312" w:eastAsia="楷体_GB2312" w:cs="楷体_GB2312"/>
          <w:b/>
          <w:bCs/>
          <w:szCs w:val="32"/>
          <w:lang w:eastAsia="zh-CN"/>
        </w:rPr>
        <w:t>的“技术开发”</w:t>
      </w:r>
      <w:r>
        <w:rPr>
          <w:rFonts w:hint="eastAsia" w:ascii="楷体_GB2312" w:hAnsi="楷体_GB2312" w:eastAsia="楷体_GB2312" w:cs="楷体_GB2312"/>
          <w:b/>
          <w:bCs/>
          <w:szCs w:val="32"/>
        </w:rPr>
        <w:t>；服务对象为产业领域企业，特别是中小微企业；与服务对象签订“技术开发”合同并经相关机构合同认定登记；服务企业群体覆盖面较广，平台具有开放公共性。）</w:t>
      </w:r>
    </w:p>
    <w:p w14:paraId="0E9C00A2">
      <w:pPr>
        <w:spacing w:line="600" w:lineRule="exact"/>
        <w:ind w:firstLine="674" w:firstLineChars="200"/>
        <w:rPr>
          <w:rFonts w:hint="eastAsia" w:ascii="黑体" w:hAnsi="黑体" w:eastAsia="黑体" w:cs="黑体"/>
          <w:szCs w:val="32"/>
        </w:rPr>
      </w:pPr>
      <w:r>
        <w:rPr>
          <w:rFonts w:hint="eastAsia" w:ascii="黑体" w:hAnsi="黑体" w:eastAsia="黑体" w:cs="黑体"/>
          <w:szCs w:val="32"/>
        </w:rPr>
        <w:t>三、</w:t>
      </w:r>
      <w:r>
        <w:rPr>
          <w:rFonts w:ascii="黑体" w:hAnsi="黑体" w:eastAsia="黑体" w:cs="黑体"/>
          <w:szCs w:val="32"/>
        </w:rPr>
        <w:t>申报</w:t>
      </w:r>
      <w:r>
        <w:rPr>
          <w:rFonts w:hint="eastAsia" w:ascii="黑体" w:hAnsi="黑体" w:eastAsia="黑体" w:cs="黑体"/>
          <w:szCs w:val="32"/>
        </w:rPr>
        <w:t>推荐</w:t>
      </w:r>
      <w:r>
        <w:rPr>
          <w:rFonts w:ascii="黑体" w:hAnsi="黑体" w:eastAsia="黑体" w:cs="黑体"/>
          <w:szCs w:val="32"/>
        </w:rPr>
        <w:t>程序</w:t>
      </w:r>
    </w:p>
    <w:p w14:paraId="62096BAF">
      <w:pPr>
        <w:spacing w:line="600" w:lineRule="exact"/>
        <w:ind w:firstLine="674" w:firstLineChars="200"/>
        <w:rPr>
          <w:rFonts w:hint="eastAsia" w:ascii="仿宋_GB2312" w:hAnsi="仿宋_GB2312" w:cs="仿宋_GB2312"/>
          <w:szCs w:val="32"/>
        </w:rPr>
      </w:pPr>
      <w:r>
        <w:rPr>
          <w:rFonts w:hint="eastAsia" w:ascii="楷体_GB2312" w:hAnsi="楷体_GB2312" w:eastAsia="楷体_GB2312" w:cs="楷体_GB2312"/>
          <w:szCs w:val="32"/>
        </w:rPr>
        <w:t>（一）在线申报</w:t>
      </w:r>
    </w:p>
    <w:p w14:paraId="34AD1C46">
      <w:pPr>
        <w:spacing w:line="600" w:lineRule="exact"/>
        <w:ind w:firstLine="674" w:firstLineChars="200"/>
        <w:rPr>
          <w:rFonts w:hint="eastAsia" w:ascii="仿宋_GB2312" w:hAnsi="仿宋_GB2312" w:cs="仿宋_GB2312"/>
          <w:szCs w:val="32"/>
        </w:rPr>
      </w:pPr>
      <w:r>
        <w:rPr>
          <w:rFonts w:hint="eastAsia" w:ascii="仿宋_GB2312" w:hAnsi="仿宋_GB2312" w:cs="仿宋_GB2312"/>
          <w:szCs w:val="32"/>
        </w:rPr>
        <w:t>依托单位注册并登录“福建省科技创新平台及机构管理”系统（http://xmgl.kjt.fujian.gov.cn），依次点击:申报受理-</w:t>
      </w:r>
      <w:r>
        <w:rPr>
          <w:rFonts w:hint="eastAsia" w:ascii="方正书宋_GBK" w:hAnsi="方正书宋_GBK" w:eastAsia="方正书宋_GBK" w:cs="方正书宋_GBK"/>
          <w:szCs w:val="32"/>
        </w:rPr>
        <w:t>&gt;</w:t>
      </w:r>
      <w:r>
        <w:rPr>
          <w:rFonts w:hint="eastAsia" w:ascii="仿宋_GB2312" w:hAnsi="仿宋_GB2312" w:cs="仿宋_GB2312"/>
          <w:szCs w:val="32"/>
        </w:rPr>
        <w:t>“概念验证中心研发服务平台”-</w:t>
      </w:r>
      <w:r>
        <w:rPr>
          <w:rFonts w:hint="eastAsia" w:ascii="方正书宋_GBK" w:hAnsi="方正书宋_GBK" w:eastAsia="方正书宋_GBK" w:cs="方正书宋_GBK"/>
          <w:szCs w:val="32"/>
        </w:rPr>
        <w:t>&gt;</w:t>
      </w:r>
      <w:r>
        <w:rPr>
          <w:rFonts w:hint="eastAsia" w:ascii="仿宋_GB2312" w:hAnsi="仿宋_GB2312" w:cs="仿宋_GB2312"/>
          <w:szCs w:val="32"/>
        </w:rPr>
        <w:t>申报指南-</w:t>
      </w:r>
      <w:r>
        <w:rPr>
          <w:rFonts w:hint="eastAsia" w:ascii="方正书宋_GBK" w:hAnsi="方正书宋_GBK" w:eastAsia="方正书宋_GBK" w:cs="方正书宋_GBK"/>
          <w:szCs w:val="32"/>
        </w:rPr>
        <w:t>&gt;</w:t>
      </w:r>
      <w:r>
        <w:rPr>
          <w:rFonts w:hint="eastAsia" w:ascii="仿宋_GB2312" w:hAnsi="仿宋_GB2312" w:cs="仿宋_GB2312"/>
          <w:szCs w:val="32"/>
        </w:rPr>
        <w:t>正在申报指南-</w:t>
      </w:r>
      <w:r>
        <w:rPr>
          <w:rFonts w:hint="eastAsia" w:ascii="方正书宋_GBK" w:hAnsi="方正书宋_GBK" w:eastAsia="方正书宋_GBK" w:cs="方正书宋_GBK"/>
          <w:szCs w:val="32"/>
        </w:rPr>
        <w:t>&gt;</w:t>
      </w:r>
      <w:r>
        <w:rPr>
          <w:rFonts w:hint="eastAsia" w:ascii="仿宋_GB2312" w:hAnsi="仿宋_GB2312" w:cs="仿宋_GB2312"/>
          <w:szCs w:val="32"/>
        </w:rPr>
        <w:t>选择指南点击“申报项目</w:t>
      </w:r>
      <w:r>
        <w:rPr>
          <w:rFonts w:ascii="仿宋_GB2312" w:hAnsi="仿宋_GB2312" w:cs="仿宋_GB2312"/>
          <w:szCs w:val="32"/>
        </w:rPr>
        <w:t>”</w:t>
      </w:r>
      <w:r>
        <w:rPr>
          <w:rFonts w:hint="eastAsia" w:ascii="仿宋_GB2312" w:hAnsi="仿宋_GB2312" w:cs="仿宋_GB2312"/>
          <w:szCs w:val="32"/>
        </w:rPr>
        <w:t>。</w:t>
      </w:r>
    </w:p>
    <w:p w14:paraId="6A6D4FA7">
      <w:pPr>
        <w:spacing w:line="600" w:lineRule="exact"/>
        <w:ind w:left="1" w:firstLine="674" w:firstLineChars="200"/>
        <w:rPr>
          <w:rFonts w:hint="eastAsia" w:ascii="楷体_GB2312" w:hAnsi="楷体_GB2312" w:eastAsia="楷体_GB2312" w:cs="楷体_GB2312"/>
          <w:szCs w:val="32"/>
        </w:rPr>
      </w:pPr>
      <w:r>
        <w:rPr>
          <w:rFonts w:hint="eastAsia" w:ascii="仿宋_GB2312" w:hAnsi="仿宋_GB2312" w:cs="仿宋_GB2312"/>
          <w:b/>
          <w:bCs/>
          <w:szCs w:val="32"/>
        </w:rPr>
        <w:t>请按照本通知和系统申报书要求</w:t>
      </w:r>
      <w:r>
        <w:rPr>
          <w:rFonts w:hint="eastAsia" w:ascii="仿宋_GB2312" w:hAnsi="仿宋_GB2312" w:cs="仿宋_GB2312"/>
          <w:szCs w:val="32"/>
        </w:rPr>
        <w:t>，在线填写《福建省科技厅概念验证中心评估认定申报书》或《福建省科技厅产业技术研发公共服务平台评估认定申报书》并上传附件；同时在线打印申报书中“依托单位申报承诺书”，签章后扫描上传到申报书附件。经检查确认无误后，在线提交到归口推荐单位（设区市科技局、平潭综合实验区经济发展局，省直有关部门，有推荐权限的高校院所企业等单位）。</w:t>
      </w:r>
    </w:p>
    <w:p w14:paraId="0A376CE1">
      <w:pPr>
        <w:spacing w:line="600" w:lineRule="exact"/>
        <w:ind w:firstLine="674"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（二）审核推荐</w:t>
      </w:r>
    </w:p>
    <w:p w14:paraId="572F0188">
      <w:pPr>
        <w:spacing w:line="600" w:lineRule="exact"/>
        <w:ind w:firstLine="674" w:firstLineChars="200"/>
        <w:rPr>
          <w:rFonts w:ascii="仿宋_GB2312" w:hAnsi="仿宋_GB2312" w:cs="仿宋_GB2312"/>
          <w:szCs w:val="32"/>
          <w:lang w:bidi="ar"/>
        </w:rPr>
      </w:pPr>
      <w:r>
        <w:rPr>
          <w:rFonts w:hint="eastAsia" w:ascii="仿宋_GB2312" w:hAnsi="仿宋_GB2312" w:cs="仿宋_GB2312"/>
          <w:szCs w:val="32"/>
        </w:rPr>
        <w:t>推荐单位通过系统对申报材料真实性、完整性与规范性进行审核把关，必要时结合现场核实，择优向省科技厅提交推荐</w:t>
      </w:r>
      <w:r>
        <w:rPr>
          <w:rFonts w:hint="eastAsia" w:ascii="仿宋_GB2312" w:hAnsi="仿宋_GB2312" w:cs="仿宋_GB2312"/>
          <w:spacing w:val="-8"/>
          <w:szCs w:val="32"/>
        </w:rPr>
        <w:t>，</w:t>
      </w:r>
      <w:r>
        <w:rPr>
          <w:rFonts w:hint="eastAsia" w:ascii="仿宋_GB2312" w:hAnsi="仿宋_GB2312" w:cs="仿宋_GB2312"/>
          <w:szCs w:val="32"/>
        </w:rPr>
        <w:t>并在系统推荐截止时间后5天内，将</w:t>
      </w:r>
      <w:r>
        <w:rPr>
          <w:rFonts w:hint="eastAsia" w:ascii="仿宋_GB2312" w:hAnsi="仿宋_GB2312" w:cs="仿宋_GB2312"/>
          <w:spacing w:val="-8"/>
          <w:szCs w:val="32"/>
        </w:rPr>
        <w:t>在线打印的申报书含附件材料一式3份，连同</w:t>
      </w:r>
      <w:r>
        <w:rPr>
          <w:rFonts w:hint="eastAsia" w:ascii="仿宋_GB2312" w:hAnsi="仿宋_GB2312" w:cs="仿宋_GB2312"/>
          <w:szCs w:val="32"/>
        </w:rPr>
        <w:t>纸质</w:t>
      </w:r>
      <w:r>
        <w:rPr>
          <w:rFonts w:hint="eastAsia" w:ascii="仿宋_GB2312" w:hAnsi="仿宋_GB2312" w:cs="仿宋_GB2312"/>
          <w:szCs w:val="32"/>
          <w:lang w:bidi="ar"/>
        </w:rPr>
        <w:t>推荐函（附推荐汇总清单，格式见附件2）一式1份，寄送到省科技厅科技服务体系建设处。</w:t>
      </w:r>
    </w:p>
    <w:p w14:paraId="6B0936EB">
      <w:pPr>
        <w:spacing w:line="600" w:lineRule="exact"/>
        <w:ind w:firstLine="674"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（三）推荐名额</w:t>
      </w:r>
    </w:p>
    <w:p w14:paraId="41DDFD6A">
      <w:pPr>
        <w:spacing w:line="600" w:lineRule="exact"/>
        <w:ind w:firstLine="674" w:firstLineChars="200"/>
        <w:rPr>
          <w:rFonts w:hint="eastAsia" w:ascii="仿宋_GB2312" w:hAnsi="仿宋_GB2312" w:cs="仿宋_GB2312"/>
          <w:szCs w:val="32"/>
          <w:lang w:bidi="ar"/>
        </w:rPr>
      </w:pPr>
      <w:r>
        <w:rPr>
          <w:rFonts w:hint="eastAsia" w:ascii="仿宋_GB2312" w:hAnsi="仿宋_GB2312" w:cs="仿宋_GB2312"/>
          <w:szCs w:val="32"/>
          <w:lang w:bidi="ar"/>
        </w:rPr>
        <w:t>各推荐单位限推荐概念验证中心1项、产业技术研发公共服务平台2项。</w:t>
      </w:r>
    </w:p>
    <w:p w14:paraId="56F9C25E">
      <w:pPr>
        <w:spacing w:line="600" w:lineRule="exact"/>
        <w:ind w:firstLine="674" w:firstLineChars="200"/>
        <w:rPr>
          <w:rFonts w:ascii="楷体_GB2312" w:hAnsi="楷体" w:eastAsia="楷体_GB2312" w:cs="楷体"/>
          <w:bCs/>
        </w:rPr>
      </w:pPr>
      <w:r>
        <w:rPr>
          <w:rFonts w:hint="eastAsia" w:ascii="仿宋_GB2312" w:hAnsi="仿宋_GB2312" w:cs="仿宋_GB2312"/>
          <w:szCs w:val="32"/>
          <w:lang w:bidi="ar"/>
        </w:rPr>
        <w:t>为支持教育部高校区域技术转移转化中心（福建）建设，对福州新型功能材料分中心、厦门光电显示分中心、厦门海洋氢能分中心分别单列两类平台申报指标各1项，由省级统筹中心（省创新研究院）</w:t>
      </w:r>
      <w:r>
        <w:rPr>
          <w:rFonts w:hint="eastAsia"/>
          <w:kern w:val="0"/>
          <w:szCs w:val="32"/>
        </w:rPr>
        <w:t>组织并向</w:t>
      </w:r>
      <w:r>
        <w:rPr>
          <w:rFonts w:hint="eastAsia" w:ascii="仿宋_GB2312" w:hAnsi="仿宋_GB2312" w:cs="仿宋_GB2312"/>
          <w:szCs w:val="32"/>
          <w:lang w:bidi="ar"/>
        </w:rPr>
        <w:t>福州市科技局、厦门市科技局</w:t>
      </w:r>
      <w:r>
        <w:rPr>
          <w:rFonts w:hint="eastAsia"/>
          <w:kern w:val="0"/>
          <w:szCs w:val="32"/>
        </w:rPr>
        <w:t>推荐申报</w:t>
      </w:r>
      <w:r>
        <w:rPr>
          <w:rFonts w:hint="eastAsia" w:ascii="仿宋_GB2312" w:hAnsi="仿宋_GB2312" w:cs="仿宋_GB2312"/>
          <w:szCs w:val="32"/>
          <w:lang w:bidi="ar"/>
        </w:rPr>
        <w:t>，福州市科技局、厦门市科技局归口线上审核把关</w:t>
      </w:r>
      <w:r>
        <w:rPr>
          <w:rFonts w:hint="eastAsia" w:ascii="仿宋_GB2312" w:hAnsi="仿宋_GB2312" w:cs="仿宋_GB2312"/>
          <w:szCs w:val="32"/>
          <w:lang w:eastAsia="zh-CN" w:bidi="ar"/>
        </w:rPr>
        <w:t>后向我厅</w:t>
      </w:r>
      <w:r>
        <w:rPr>
          <w:rFonts w:hint="eastAsia" w:ascii="仿宋_GB2312" w:hAnsi="仿宋_GB2312" w:cs="仿宋_GB2312"/>
          <w:szCs w:val="32"/>
          <w:lang w:bidi="ar"/>
        </w:rPr>
        <w:t>提交推荐。</w:t>
      </w:r>
      <w:bookmarkStart w:id="4" w:name="_Hlk218941576"/>
    </w:p>
    <w:p w14:paraId="13D4655E">
      <w:pPr>
        <w:spacing w:line="600" w:lineRule="exact"/>
        <w:ind w:firstLine="674" w:firstLineChars="200"/>
        <w:rPr>
          <w:rFonts w:ascii="楷体_GB2312" w:hAnsi="楷体" w:eastAsia="楷体_GB2312" w:cs="楷体"/>
          <w:bCs/>
        </w:rPr>
      </w:pPr>
      <w:r>
        <w:rPr>
          <w:rFonts w:hint="eastAsia" w:ascii="楷体_GB2312" w:hAnsi="楷体" w:eastAsia="楷体_GB2312" w:cs="楷体"/>
          <w:bCs/>
        </w:rPr>
        <w:t>（四）系统申报、推荐截止时间与申报代码</w:t>
      </w:r>
    </w:p>
    <w:bookmarkEnd w:id="4"/>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3402"/>
        <w:gridCol w:w="1559"/>
        <w:gridCol w:w="1276"/>
        <w:gridCol w:w="1345"/>
      </w:tblGrid>
      <w:tr w14:paraId="079DC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tcBorders>
              <w:top w:val="single" w:color="auto" w:sz="4" w:space="0"/>
              <w:left w:val="single" w:color="auto" w:sz="4" w:space="0"/>
              <w:bottom w:val="single" w:color="auto" w:sz="4" w:space="0"/>
              <w:right w:val="single" w:color="auto" w:sz="4" w:space="0"/>
            </w:tcBorders>
            <w:noWrap w:val="0"/>
            <w:vAlign w:val="center"/>
          </w:tcPr>
          <w:p w14:paraId="624FE011">
            <w:pPr>
              <w:spacing w:line="400" w:lineRule="exact"/>
              <w:jc w:val="center"/>
              <w:rPr>
                <w:rFonts w:hint="eastAsia" w:ascii="仿宋_GB2312" w:hAnsi="仿宋_GB2312" w:cs="仿宋_GB2312"/>
                <w:b/>
                <w:bCs/>
                <w:color w:val="000000"/>
                <w:sz w:val="24"/>
              </w:rPr>
            </w:pPr>
            <w:r>
              <w:rPr>
                <w:rFonts w:hint="eastAsia" w:ascii="仿宋_GB2312" w:hAnsi="仿宋_GB2312" w:cs="仿宋_GB2312"/>
                <w:b/>
                <w:bCs/>
                <w:color w:val="000000"/>
                <w:sz w:val="24"/>
              </w:rPr>
              <w:t>受理处室</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3BAB96BA">
            <w:pPr>
              <w:spacing w:line="400" w:lineRule="exact"/>
              <w:jc w:val="center"/>
              <w:rPr>
                <w:rFonts w:ascii="仿宋_GB2312" w:hAnsi="仿宋_GB2312" w:cs="仿宋_GB2312"/>
                <w:b/>
                <w:bCs/>
                <w:color w:val="000000"/>
                <w:sz w:val="24"/>
              </w:rPr>
            </w:pPr>
            <w:r>
              <w:rPr>
                <w:rFonts w:hint="eastAsia" w:ascii="仿宋_GB2312" w:hAnsi="仿宋_GB2312" w:cs="仿宋_GB2312"/>
                <w:b/>
                <w:bCs/>
                <w:color w:val="000000"/>
                <w:sz w:val="24"/>
              </w:rPr>
              <w:t>申报类别</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A24616F">
            <w:pPr>
              <w:spacing w:line="400" w:lineRule="exact"/>
              <w:jc w:val="center"/>
              <w:rPr>
                <w:rFonts w:ascii="仿宋_GB2312" w:hAnsi="仿宋_GB2312" w:cs="仿宋_GB2312"/>
                <w:b/>
                <w:bCs/>
                <w:color w:val="000000"/>
                <w:sz w:val="24"/>
              </w:rPr>
            </w:pPr>
            <w:r>
              <w:rPr>
                <w:rFonts w:hint="eastAsia" w:ascii="仿宋_GB2312" w:hAnsi="仿宋_GB2312" w:cs="仿宋_GB2312"/>
                <w:b/>
                <w:bCs/>
                <w:color w:val="000000"/>
                <w:sz w:val="24"/>
              </w:rPr>
              <w:t>申报代码</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B216540">
            <w:pPr>
              <w:spacing w:line="400" w:lineRule="exact"/>
              <w:jc w:val="center"/>
              <w:rPr>
                <w:rFonts w:ascii="仿宋_GB2312" w:hAnsi="仿宋_GB2312" w:cs="仿宋_GB2312"/>
                <w:b/>
                <w:bCs/>
                <w:color w:val="000000"/>
                <w:sz w:val="24"/>
              </w:rPr>
            </w:pPr>
            <w:r>
              <w:rPr>
                <w:rFonts w:hint="eastAsia" w:ascii="仿宋_GB2312" w:hAnsi="仿宋_GB2312" w:cs="仿宋_GB2312"/>
                <w:b/>
                <w:bCs/>
                <w:color w:val="000000"/>
                <w:sz w:val="24"/>
              </w:rPr>
              <w:t>申报截止时间</w:t>
            </w:r>
          </w:p>
        </w:tc>
        <w:tc>
          <w:tcPr>
            <w:tcW w:w="1345" w:type="dxa"/>
            <w:tcBorders>
              <w:top w:val="single" w:color="auto" w:sz="4" w:space="0"/>
              <w:left w:val="single" w:color="auto" w:sz="4" w:space="0"/>
              <w:bottom w:val="single" w:color="auto" w:sz="4" w:space="0"/>
              <w:right w:val="single" w:color="auto" w:sz="4" w:space="0"/>
            </w:tcBorders>
            <w:noWrap w:val="0"/>
            <w:vAlign w:val="center"/>
          </w:tcPr>
          <w:p w14:paraId="51D09CE0">
            <w:pPr>
              <w:spacing w:line="400" w:lineRule="exact"/>
              <w:jc w:val="center"/>
              <w:rPr>
                <w:rFonts w:ascii="仿宋_GB2312" w:hAnsi="仿宋_GB2312" w:cs="仿宋_GB2312"/>
                <w:b/>
                <w:bCs/>
                <w:color w:val="000000"/>
                <w:sz w:val="24"/>
              </w:rPr>
            </w:pPr>
            <w:r>
              <w:rPr>
                <w:rFonts w:hint="eastAsia" w:ascii="仿宋_GB2312" w:hAnsi="仿宋_GB2312" w:cs="仿宋_GB2312"/>
                <w:b/>
                <w:bCs/>
                <w:color w:val="000000"/>
                <w:sz w:val="24"/>
              </w:rPr>
              <w:t>推荐截止时间</w:t>
            </w:r>
          </w:p>
        </w:tc>
      </w:tr>
      <w:tr w14:paraId="65751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291" w:type="dxa"/>
            <w:vMerge w:val="restart"/>
            <w:tcBorders>
              <w:top w:val="single" w:color="auto" w:sz="4" w:space="0"/>
              <w:left w:val="single" w:color="auto" w:sz="4" w:space="0"/>
              <w:right w:val="single" w:color="auto" w:sz="4" w:space="0"/>
            </w:tcBorders>
            <w:noWrap w:val="0"/>
            <w:vAlign w:val="center"/>
          </w:tcPr>
          <w:p w14:paraId="1BC55463">
            <w:pPr>
              <w:spacing w:line="400" w:lineRule="exact"/>
              <w:jc w:val="center"/>
              <w:rPr>
                <w:rFonts w:hint="eastAsia" w:ascii="仿宋_GB2312" w:hAnsi="仿宋_GB2312" w:cs="仿宋_GB2312"/>
                <w:color w:val="000000"/>
                <w:sz w:val="24"/>
              </w:rPr>
            </w:pPr>
            <w:r>
              <w:rPr>
                <w:rFonts w:hint="eastAsia" w:ascii="仿宋_GB2312" w:hAnsi="仿宋_GB2312" w:cs="仿宋_GB2312"/>
                <w:color w:val="000000"/>
                <w:sz w:val="24"/>
              </w:rPr>
              <w:t>省科技厅</w:t>
            </w:r>
          </w:p>
          <w:p w14:paraId="5AF150A4">
            <w:pPr>
              <w:spacing w:line="400" w:lineRule="exact"/>
              <w:jc w:val="center"/>
              <w:rPr>
                <w:rFonts w:hint="eastAsia" w:ascii="仿宋_GB2312" w:hAnsi="仿宋_GB2312" w:cs="仿宋_GB2312"/>
                <w:color w:val="000000"/>
                <w:sz w:val="24"/>
              </w:rPr>
            </w:pPr>
            <w:r>
              <w:rPr>
                <w:rFonts w:hint="eastAsia" w:ascii="仿宋_GB2312" w:hAnsi="仿宋_GB2312" w:cs="仿宋_GB2312"/>
                <w:color w:val="000000"/>
                <w:sz w:val="24"/>
              </w:rPr>
              <w:t>科技服务处</w:t>
            </w:r>
          </w:p>
        </w:tc>
        <w:tc>
          <w:tcPr>
            <w:tcW w:w="3402" w:type="dxa"/>
            <w:tcBorders>
              <w:top w:val="single" w:color="auto" w:sz="4" w:space="0"/>
              <w:left w:val="single" w:color="auto" w:sz="4" w:space="0"/>
              <w:right w:val="single" w:color="auto" w:sz="4" w:space="0"/>
            </w:tcBorders>
            <w:noWrap w:val="0"/>
            <w:vAlign w:val="center"/>
          </w:tcPr>
          <w:p w14:paraId="2C5265A9">
            <w:pPr>
              <w:spacing w:line="400" w:lineRule="exact"/>
              <w:rPr>
                <w:rFonts w:hint="eastAsia" w:ascii="仿宋_GB2312" w:hAnsi="仿宋_GB2312" w:cs="仿宋_GB2312"/>
                <w:color w:val="000000"/>
                <w:sz w:val="24"/>
              </w:rPr>
            </w:pPr>
            <w:r>
              <w:rPr>
                <w:rFonts w:hint="eastAsia" w:ascii="仿宋_GB2312" w:hAnsi="仿宋_GB2312" w:cs="仿宋_GB2312"/>
                <w:color w:val="000000"/>
                <w:sz w:val="24"/>
              </w:rPr>
              <w:t>福建省科技厅概念验证中心</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6FAC701">
            <w:pPr>
              <w:spacing w:line="400" w:lineRule="exact"/>
              <w:jc w:val="center"/>
              <w:rPr>
                <w:rFonts w:hint="eastAsia" w:ascii="仿宋_GB2312" w:hAnsi="仿宋_GB2312" w:cs="仿宋_GB2312"/>
                <w:color w:val="000000"/>
                <w:sz w:val="24"/>
              </w:rPr>
            </w:pPr>
            <w:r>
              <w:rPr>
                <w:rFonts w:hint="eastAsia" w:ascii="仿宋_GB2312" w:hAnsi="仿宋_GB2312" w:cs="仿宋_GB2312"/>
                <w:color w:val="000000"/>
                <w:sz w:val="24"/>
              </w:rPr>
              <w:t>2026GNYZ01</w:t>
            </w:r>
          </w:p>
        </w:tc>
        <w:tc>
          <w:tcPr>
            <w:tcW w:w="1276" w:type="dxa"/>
            <w:vMerge w:val="restart"/>
            <w:tcBorders>
              <w:top w:val="single" w:color="auto" w:sz="4" w:space="0"/>
              <w:left w:val="single" w:color="auto" w:sz="4" w:space="0"/>
              <w:right w:val="single" w:color="auto" w:sz="4" w:space="0"/>
            </w:tcBorders>
            <w:noWrap w:val="0"/>
            <w:vAlign w:val="center"/>
          </w:tcPr>
          <w:p w14:paraId="59C398DD">
            <w:pPr>
              <w:spacing w:line="400" w:lineRule="exact"/>
              <w:jc w:val="center"/>
              <w:rPr>
                <w:rFonts w:ascii="仿宋_GB2312" w:hAnsi="仿宋_GB2312" w:cs="仿宋_GB2312"/>
                <w:color w:val="000000"/>
                <w:sz w:val="24"/>
                <w:highlight w:val="none"/>
              </w:rPr>
            </w:pPr>
            <w:r>
              <w:rPr>
                <w:rFonts w:hint="eastAsia" w:ascii="仿宋_GB2312" w:hAnsi="仿宋_GB2312" w:cs="仿宋_GB2312"/>
                <w:color w:val="000000"/>
                <w:sz w:val="24"/>
                <w:highlight w:val="none"/>
              </w:rPr>
              <w:t>2026年</w:t>
            </w:r>
          </w:p>
          <w:p w14:paraId="1E2AA140">
            <w:pPr>
              <w:spacing w:line="400" w:lineRule="exact"/>
              <w:jc w:val="center"/>
              <w:rPr>
                <w:rFonts w:ascii="仿宋_GB2312" w:hAnsi="仿宋_GB2312" w:cs="仿宋_GB2312"/>
                <w:color w:val="000000"/>
                <w:sz w:val="24"/>
                <w:highlight w:val="yellow"/>
              </w:rPr>
            </w:pPr>
            <w:r>
              <w:rPr>
                <w:rFonts w:hint="eastAsia" w:ascii="仿宋_GB2312" w:hAnsi="仿宋_GB2312" w:cs="仿宋_GB2312"/>
                <w:color w:val="000000"/>
                <w:sz w:val="24"/>
                <w:highlight w:val="none"/>
              </w:rPr>
              <w:t>2月28日</w:t>
            </w:r>
          </w:p>
        </w:tc>
        <w:tc>
          <w:tcPr>
            <w:tcW w:w="1345" w:type="dxa"/>
            <w:vMerge w:val="restart"/>
            <w:tcBorders>
              <w:top w:val="single" w:color="auto" w:sz="4" w:space="0"/>
              <w:left w:val="single" w:color="auto" w:sz="4" w:space="0"/>
              <w:right w:val="single" w:color="auto" w:sz="4" w:space="0"/>
            </w:tcBorders>
            <w:noWrap w:val="0"/>
            <w:vAlign w:val="center"/>
          </w:tcPr>
          <w:p w14:paraId="5A4DCACD">
            <w:pPr>
              <w:spacing w:line="400" w:lineRule="exact"/>
              <w:jc w:val="center"/>
              <w:rPr>
                <w:rFonts w:ascii="仿宋_GB2312" w:hAnsi="仿宋_GB2312" w:cs="仿宋_GB2312"/>
                <w:color w:val="000000"/>
                <w:sz w:val="24"/>
                <w:highlight w:val="none"/>
              </w:rPr>
            </w:pPr>
            <w:r>
              <w:rPr>
                <w:rFonts w:hint="eastAsia" w:ascii="仿宋_GB2312" w:hAnsi="仿宋_GB2312" w:cs="仿宋_GB2312"/>
                <w:color w:val="000000"/>
                <w:sz w:val="24"/>
                <w:highlight w:val="none"/>
              </w:rPr>
              <w:t>2026年</w:t>
            </w:r>
          </w:p>
          <w:p w14:paraId="2217DAC1">
            <w:pPr>
              <w:spacing w:line="400" w:lineRule="exact"/>
              <w:jc w:val="center"/>
              <w:rPr>
                <w:rFonts w:ascii="仿宋_GB2312" w:hAnsi="仿宋_GB2312" w:cs="仿宋_GB2312"/>
                <w:color w:val="000000"/>
                <w:sz w:val="24"/>
                <w:highlight w:val="yellow"/>
              </w:rPr>
            </w:pPr>
            <w:r>
              <w:rPr>
                <w:rFonts w:hint="eastAsia" w:ascii="仿宋_GB2312" w:hAnsi="仿宋_GB2312" w:cs="仿宋_GB2312"/>
                <w:color w:val="000000"/>
                <w:sz w:val="24"/>
                <w:highlight w:val="none"/>
              </w:rPr>
              <w:t>3月10日</w:t>
            </w:r>
          </w:p>
        </w:tc>
      </w:tr>
      <w:tr w14:paraId="0B160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291" w:type="dxa"/>
            <w:vMerge w:val="continue"/>
            <w:tcBorders>
              <w:left w:val="single" w:color="auto" w:sz="4" w:space="0"/>
              <w:right w:val="single" w:color="auto" w:sz="4" w:space="0"/>
            </w:tcBorders>
            <w:noWrap w:val="0"/>
            <w:vAlign w:val="center"/>
          </w:tcPr>
          <w:p w14:paraId="29963500">
            <w:pPr>
              <w:spacing w:line="400" w:lineRule="exact"/>
              <w:jc w:val="center"/>
              <w:rPr>
                <w:rFonts w:hint="eastAsia" w:ascii="仿宋_GB2312" w:hAnsi="仿宋_GB2312" w:cs="仿宋_GB2312"/>
                <w:color w:val="000000"/>
                <w:sz w:val="24"/>
              </w:rPr>
            </w:pPr>
          </w:p>
        </w:tc>
        <w:tc>
          <w:tcPr>
            <w:tcW w:w="3402" w:type="dxa"/>
            <w:tcBorders>
              <w:left w:val="single" w:color="auto" w:sz="4" w:space="0"/>
              <w:right w:val="single" w:color="auto" w:sz="4" w:space="0"/>
            </w:tcBorders>
            <w:noWrap w:val="0"/>
            <w:vAlign w:val="center"/>
          </w:tcPr>
          <w:p w14:paraId="3F1AFA98">
            <w:pPr>
              <w:spacing w:line="400" w:lineRule="exact"/>
              <w:rPr>
                <w:rFonts w:hint="eastAsia" w:ascii="仿宋_GB2312" w:hAnsi="仿宋_GB2312" w:cs="仿宋_GB2312"/>
                <w:color w:val="000000"/>
                <w:sz w:val="24"/>
              </w:rPr>
            </w:pPr>
            <w:r>
              <w:rPr>
                <w:rFonts w:hint="eastAsia" w:ascii="仿宋_GB2312" w:hAnsi="仿宋_GB2312" w:cs="仿宋_GB2312"/>
                <w:color w:val="000000"/>
                <w:sz w:val="24"/>
              </w:rPr>
              <w:t>福建省科技厅概念验证中心（高校区域中心单列）</w:t>
            </w:r>
          </w:p>
        </w:tc>
        <w:tc>
          <w:tcPr>
            <w:tcW w:w="1559" w:type="dxa"/>
            <w:tcBorders>
              <w:top w:val="single" w:color="auto" w:sz="4" w:space="0"/>
              <w:left w:val="single" w:color="auto" w:sz="4" w:space="0"/>
              <w:right w:val="single" w:color="auto" w:sz="4" w:space="0"/>
            </w:tcBorders>
            <w:noWrap w:val="0"/>
            <w:vAlign w:val="center"/>
          </w:tcPr>
          <w:p w14:paraId="14BA6A53">
            <w:pPr>
              <w:spacing w:line="400" w:lineRule="exact"/>
              <w:jc w:val="center"/>
              <w:rPr>
                <w:rFonts w:hint="eastAsia" w:ascii="仿宋_GB2312" w:hAnsi="仿宋_GB2312" w:cs="仿宋_GB2312"/>
                <w:color w:val="000000"/>
                <w:sz w:val="24"/>
              </w:rPr>
            </w:pPr>
            <w:r>
              <w:rPr>
                <w:rFonts w:hint="eastAsia" w:ascii="仿宋_GB2312" w:hAnsi="仿宋_GB2312" w:cs="仿宋_GB2312"/>
                <w:color w:val="000000"/>
                <w:sz w:val="24"/>
              </w:rPr>
              <w:t>2026GNYZ02</w:t>
            </w:r>
          </w:p>
        </w:tc>
        <w:tc>
          <w:tcPr>
            <w:tcW w:w="1276" w:type="dxa"/>
            <w:vMerge w:val="continue"/>
            <w:tcBorders>
              <w:left w:val="single" w:color="auto" w:sz="4" w:space="0"/>
              <w:right w:val="single" w:color="auto" w:sz="4" w:space="0"/>
            </w:tcBorders>
            <w:noWrap w:val="0"/>
            <w:vAlign w:val="center"/>
          </w:tcPr>
          <w:p w14:paraId="3F3212E6">
            <w:pPr>
              <w:spacing w:line="400" w:lineRule="exact"/>
              <w:jc w:val="center"/>
              <w:rPr>
                <w:rFonts w:hint="eastAsia" w:ascii="仿宋_GB2312" w:hAnsi="仿宋_GB2312" w:cs="仿宋_GB2312"/>
                <w:color w:val="000000"/>
                <w:sz w:val="24"/>
                <w:highlight w:val="yellow"/>
              </w:rPr>
            </w:pPr>
          </w:p>
        </w:tc>
        <w:tc>
          <w:tcPr>
            <w:tcW w:w="1345" w:type="dxa"/>
            <w:vMerge w:val="continue"/>
            <w:tcBorders>
              <w:left w:val="single" w:color="auto" w:sz="4" w:space="0"/>
              <w:right w:val="single" w:color="auto" w:sz="4" w:space="0"/>
            </w:tcBorders>
            <w:noWrap w:val="0"/>
            <w:vAlign w:val="center"/>
          </w:tcPr>
          <w:p w14:paraId="275C432E">
            <w:pPr>
              <w:spacing w:line="400" w:lineRule="exact"/>
              <w:jc w:val="center"/>
              <w:rPr>
                <w:rFonts w:hint="eastAsia" w:ascii="仿宋_GB2312" w:hAnsi="仿宋_GB2312" w:cs="仿宋_GB2312"/>
                <w:color w:val="000000"/>
                <w:sz w:val="24"/>
                <w:highlight w:val="yellow"/>
              </w:rPr>
            </w:pPr>
          </w:p>
        </w:tc>
      </w:tr>
      <w:tr w14:paraId="452FD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291" w:type="dxa"/>
            <w:vMerge w:val="continue"/>
            <w:tcBorders>
              <w:left w:val="single" w:color="auto" w:sz="4" w:space="0"/>
              <w:right w:val="single" w:color="auto" w:sz="4" w:space="0"/>
            </w:tcBorders>
            <w:noWrap w:val="0"/>
            <w:vAlign w:val="center"/>
          </w:tcPr>
          <w:p w14:paraId="2F8C6F57">
            <w:pPr>
              <w:spacing w:line="400" w:lineRule="exact"/>
              <w:jc w:val="center"/>
              <w:rPr>
                <w:rFonts w:hint="eastAsia" w:ascii="仿宋_GB2312" w:hAnsi="仿宋_GB2312" w:cs="仿宋_GB2312"/>
                <w:color w:val="000000"/>
                <w:sz w:val="24"/>
              </w:rPr>
            </w:pPr>
          </w:p>
        </w:tc>
        <w:tc>
          <w:tcPr>
            <w:tcW w:w="3402" w:type="dxa"/>
            <w:tcBorders>
              <w:top w:val="single" w:color="auto" w:sz="4" w:space="0"/>
              <w:left w:val="single" w:color="auto" w:sz="4" w:space="0"/>
              <w:right w:val="single" w:color="auto" w:sz="4" w:space="0"/>
            </w:tcBorders>
            <w:noWrap w:val="0"/>
            <w:vAlign w:val="center"/>
          </w:tcPr>
          <w:p w14:paraId="12080070">
            <w:pPr>
              <w:spacing w:line="400" w:lineRule="exact"/>
              <w:rPr>
                <w:rFonts w:ascii="仿宋_GB2312" w:hAnsi="仿宋_GB2312" w:cs="仿宋_GB2312"/>
                <w:color w:val="000000"/>
                <w:sz w:val="24"/>
              </w:rPr>
            </w:pPr>
            <w:r>
              <w:rPr>
                <w:rFonts w:hint="eastAsia" w:ascii="仿宋_GB2312" w:hAnsi="仿宋_GB2312" w:cs="仿宋_GB2312"/>
                <w:color w:val="000000"/>
                <w:sz w:val="24"/>
              </w:rPr>
              <w:t>福建省科技厅产业技术研发公共服务平台</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8347FD5">
            <w:pPr>
              <w:spacing w:line="400" w:lineRule="exact"/>
              <w:jc w:val="center"/>
              <w:rPr>
                <w:rFonts w:ascii="仿宋_GB2312" w:hAnsi="仿宋_GB2312" w:cs="仿宋_GB2312"/>
                <w:color w:val="000000"/>
                <w:sz w:val="24"/>
              </w:rPr>
            </w:pPr>
            <w:r>
              <w:rPr>
                <w:rFonts w:hint="eastAsia" w:ascii="仿宋_GB2312" w:hAnsi="仿宋_GB2312" w:cs="仿宋_GB2312"/>
                <w:color w:val="000000"/>
                <w:sz w:val="24"/>
              </w:rPr>
              <w:t>2026YFFW01</w:t>
            </w:r>
          </w:p>
        </w:tc>
        <w:tc>
          <w:tcPr>
            <w:tcW w:w="1276" w:type="dxa"/>
            <w:vMerge w:val="continue"/>
            <w:tcBorders>
              <w:left w:val="single" w:color="auto" w:sz="4" w:space="0"/>
              <w:right w:val="single" w:color="auto" w:sz="4" w:space="0"/>
            </w:tcBorders>
            <w:noWrap w:val="0"/>
            <w:vAlign w:val="center"/>
          </w:tcPr>
          <w:p w14:paraId="23831FF5">
            <w:pPr>
              <w:spacing w:line="400" w:lineRule="exact"/>
              <w:jc w:val="center"/>
              <w:rPr>
                <w:rFonts w:ascii="仿宋_GB2312" w:hAnsi="仿宋_GB2312" w:cs="仿宋_GB2312"/>
                <w:color w:val="000000"/>
                <w:sz w:val="24"/>
              </w:rPr>
            </w:pPr>
          </w:p>
        </w:tc>
        <w:tc>
          <w:tcPr>
            <w:tcW w:w="1345" w:type="dxa"/>
            <w:vMerge w:val="continue"/>
            <w:tcBorders>
              <w:left w:val="single" w:color="auto" w:sz="4" w:space="0"/>
              <w:right w:val="single" w:color="auto" w:sz="4" w:space="0"/>
            </w:tcBorders>
            <w:noWrap w:val="0"/>
            <w:vAlign w:val="center"/>
          </w:tcPr>
          <w:p w14:paraId="5A4C8DFD">
            <w:pPr>
              <w:spacing w:line="400" w:lineRule="exact"/>
              <w:jc w:val="center"/>
              <w:rPr>
                <w:rFonts w:ascii="仿宋_GB2312" w:hAnsi="仿宋_GB2312" w:cs="仿宋_GB2312"/>
                <w:color w:val="000000"/>
                <w:sz w:val="24"/>
              </w:rPr>
            </w:pPr>
          </w:p>
        </w:tc>
      </w:tr>
      <w:tr w14:paraId="22D77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291" w:type="dxa"/>
            <w:vMerge w:val="continue"/>
            <w:tcBorders>
              <w:left w:val="single" w:color="auto" w:sz="4" w:space="0"/>
              <w:right w:val="single" w:color="auto" w:sz="4" w:space="0"/>
            </w:tcBorders>
            <w:noWrap w:val="0"/>
            <w:vAlign w:val="center"/>
          </w:tcPr>
          <w:p w14:paraId="67B2E22A">
            <w:pPr>
              <w:spacing w:line="400" w:lineRule="exact"/>
              <w:jc w:val="center"/>
              <w:rPr>
                <w:rFonts w:hint="eastAsia" w:ascii="仿宋_GB2312" w:hAnsi="仿宋_GB2312" w:cs="仿宋_GB2312"/>
                <w:color w:val="000000"/>
                <w:sz w:val="24"/>
              </w:rPr>
            </w:pPr>
          </w:p>
        </w:tc>
        <w:tc>
          <w:tcPr>
            <w:tcW w:w="3402" w:type="dxa"/>
            <w:tcBorders>
              <w:left w:val="single" w:color="auto" w:sz="4" w:space="0"/>
              <w:right w:val="single" w:color="auto" w:sz="4" w:space="0"/>
            </w:tcBorders>
            <w:noWrap w:val="0"/>
            <w:vAlign w:val="center"/>
          </w:tcPr>
          <w:p w14:paraId="588D0FEF">
            <w:pPr>
              <w:spacing w:line="400" w:lineRule="exact"/>
              <w:rPr>
                <w:rFonts w:hint="eastAsia" w:ascii="仿宋_GB2312" w:hAnsi="仿宋_GB2312" w:cs="仿宋_GB2312"/>
                <w:color w:val="000000"/>
                <w:sz w:val="24"/>
              </w:rPr>
            </w:pPr>
            <w:r>
              <w:rPr>
                <w:rFonts w:hint="eastAsia" w:ascii="仿宋_GB2312" w:hAnsi="仿宋_GB2312" w:cs="仿宋_GB2312"/>
                <w:color w:val="000000"/>
                <w:sz w:val="24"/>
              </w:rPr>
              <w:t>福建省科技厅产业技术研发公共服务平台（高校区域中心单列）</w:t>
            </w:r>
          </w:p>
        </w:tc>
        <w:tc>
          <w:tcPr>
            <w:tcW w:w="1559" w:type="dxa"/>
            <w:tcBorders>
              <w:top w:val="single" w:color="auto" w:sz="4" w:space="0"/>
              <w:left w:val="single" w:color="auto" w:sz="4" w:space="0"/>
              <w:right w:val="single" w:color="auto" w:sz="4" w:space="0"/>
            </w:tcBorders>
            <w:noWrap w:val="0"/>
            <w:vAlign w:val="center"/>
          </w:tcPr>
          <w:p w14:paraId="27CE78B6">
            <w:pPr>
              <w:spacing w:line="400" w:lineRule="exact"/>
              <w:jc w:val="center"/>
              <w:rPr>
                <w:rFonts w:hint="eastAsia" w:ascii="仿宋_GB2312" w:hAnsi="仿宋_GB2312" w:cs="仿宋_GB2312"/>
                <w:color w:val="000000"/>
                <w:sz w:val="24"/>
              </w:rPr>
            </w:pPr>
            <w:r>
              <w:rPr>
                <w:rFonts w:hint="eastAsia" w:ascii="仿宋_GB2312" w:hAnsi="仿宋_GB2312" w:cs="仿宋_GB2312"/>
                <w:color w:val="000000"/>
                <w:sz w:val="24"/>
              </w:rPr>
              <w:t>2026YFFW02</w:t>
            </w:r>
          </w:p>
        </w:tc>
        <w:tc>
          <w:tcPr>
            <w:tcW w:w="1276" w:type="dxa"/>
            <w:vMerge w:val="continue"/>
            <w:tcBorders>
              <w:left w:val="single" w:color="auto" w:sz="4" w:space="0"/>
              <w:right w:val="single" w:color="auto" w:sz="4" w:space="0"/>
            </w:tcBorders>
            <w:noWrap w:val="0"/>
            <w:vAlign w:val="center"/>
          </w:tcPr>
          <w:p w14:paraId="53FAFCF8">
            <w:pPr>
              <w:spacing w:line="400" w:lineRule="exact"/>
              <w:jc w:val="center"/>
              <w:rPr>
                <w:rFonts w:ascii="仿宋_GB2312" w:hAnsi="仿宋_GB2312" w:cs="仿宋_GB2312"/>
                <w:color w:val="000000"/>
                <w:sz w:val="24"/>
              </w:rPr>
            </w:pPr>
          </w:p>
        </w:tc>
        <w:tc>
          <w:tcPr>
            <w:tcW w:w="1345" w:type="dxa"/>
            <w:vMerge w:val="continue"/>
            <w:tcBorders>
              <w:left w:val="single" w:color="auto" w:sz="4" w:space="0"/>
              <w:right w:val="single" w:color="auto" w:sz="4" w:space="0"/>
            </w:tcBorders>
            <w:noWrap w:val="0"/>
            <w:vAlign w:val="center"/>
          </w:tcPr>
          <w:p w14:paraId="1C6AB80F">
            <w:pPr>
              <w:spacing w:line="400" w:lineRule="exact"/>
              <w:jc w:val="center"/>
              <w:rPr>
                <w:rFonts w:ascii="仿宋_GB2312" w:hAnsi="仿宋_GB2312" w:cs="仿宋_GB2312"/>
                <w:color w:val="000000"/>
                <w:sz w:val="24"/>
              </w:rPr>
            </w:pPr>
          </w:p>
        </w:tc>
      </w:tr>
    </w:tbl>
    <w:p w14:paraId="55B600B8">
      <w:pPr>
        <w:spacing w:line="600" w:lineRule="exact"/>
        <w:ind w:firstLine="674" w:firstLineChars="200"/>
        <w:rPr>
          <w:rFonts w:ascii="黑体" w:hAnsi="黑体" w:eastAsia="黑体" w:cs="黑体"/>
          <w:szCs w:val="32"/>
        </w:rPr>
      </w:pPr>
      <w:r>
        <w:rPr>
          <w:rFonts w:hint="eastAsia" w:ascii="黑体" w:hAnsi="黑体" w:eastAsia="黑体" w:cs="黑体"/>
          <w:szCs w:val="32"/>
        </w:rPr>
        <w:t>四、</w:t>
      </w:r>
      <w:r>
        <w:rPr>
          <w:rFonts w:ascii="黑体" w:hAnsi="黑体" w:eastAsia="黑体" w:cs="黑体"/>
          <w:szCs w:val="32"/>
        </w:rPr>
        <w:t>其他事项</w:t>
      </w:r>
    </w:p>
    <w:p w14:paraId="4DA79F19">
      <w:pPr>
        <w:spacing w:line="600" w:lineRule="exact"/>
        <w:ind w:left="1" w:firstLine="674" w:firstLineChars="200"/>
        <w:rPr>
          <w:rFonts w:hint="eastAsia" w:ascii="仿宋_GB2312" w:hAnsi="仿宋_GB2312" w:cs="仿宋_GB2312"/>
          <w:szCs w:val="32"/>
          <w:lang w:bidi="ar"/>
        </w:rPr>
      </w:pPr>
      <w:r>
        <w:rPr>
          <w:rFonts w:hint="eastAsia" w:ascii="楷体_GB2312" w:hAnsi="楷体_GB2312" w:eastAsia="楷体_GB2312" w:cs="楷体_GB2312"/>
          <w:b/>
          <w:bCs/>
          <w:szCs w:val="32"/>
          <w:lang w:bidi="ar"/>
        </w:rPr>
        <w:t>（一）</w:t>
      </w:r>
      <w:r>
        <w:rPr>
          <w:rFonts w:hint="eastAsia" w:ascii="仿宋_GB2312" w:hAnsi="仿宋_GB2312" w:cs="仿宋_GB2312"/>
          <w:szCs w:val="32"/>
          <w:lang w:eastAsia="zh-CN" w:bidi="ar"/>
        </w:rPr>
        <w:t>通过系统申报</w:t>
      </w:r>
      <w:r>
        <w:rPr>
          <w:rFonts w:hint="eastAsia" w:ascii="仿宋_GB2312" w:hAnsi="仿宋_GB2312" w:cs="仿宋_GB2312"/>
          <w:szCs w:val="32"/>
          <w:lang w:bidi="ar"/>
        </w:rPr>
        <w:t>前</w:t>
      </w:r>
      <w:r>
        <w:rPr>
          <w:rFonts w:hint="eastAsia" w:ascii="仿宋_GB2312" w:hAnsi="仿宋_GB2312" w:cs="仿宋_GB2312"/>
          <w:szCs w:val="32"/>
          <w:lang w:eastAsia="zh-CN" w:bidi="ar"/>
        </w:rPr>
        <w:t>，</w:t>
      </w:r>
      <w:r>
        <w:rPr>
          <w:rFonts w:hint="eastAsia" w:ascii="仿宋_GB2312" w:hAnsi="仿宋_GB2312" w:cs="仿宋_GB2312"/>
          <w:szCs w:val="32"/>
          <w:lang w:bidi="ar"/>
        </w:rPr>
        <w:t>请先认真阅读本通知，结合本通知及系统申报书各表栏要求如实进行填报。</w:t>
      </w:r>
    </w:p>
    <w:p w14:paraId="2698EFB1">
      <w:pPr>
        <w:spacing w:line="600" w:lineRule="exact"/>
        <w:ind w:left="1" w:firstLine="674" w:firstLineChars="200"/>
        <w:rPr>
          <w:rFonts w:hint="eastAsia" w:ascii="仿宋_GB2312" w:hAnsi="仿宋_GB2312" w:cs="仿宋_GB2312"/>
          <w:szCs w:val="32"/>
          <w:lang w:eastAsia="zh" w:bidi="ar"/>
        </w:rPr>
      </w:pPr>
      <w:r>
        <w:rPr>
          <w:rFonts w:hint="eastAsia" w:ascii="楷体_GB2312" w:hAnsi="楷体_GB2312" w:eastAsia="楷体_GB2312" w:cs="楷体_GB2312"/>
          <w:b/>
          <w:bCs/>
          <w:szCs w:val="32"/>
          <w:lang w:bidi="ar"/>
        </w:rPr>
        <w:t>（二）</w:t>
      </w:r>
      <w:r>
        <w:rPr>
          <w:rFonts w:hint="eastAsia" w:ascii="仿宋_GB2312" w:hAnsi="仿宋_GB2312" w:cs="仿宋_GB2312"/>
          <w:szCs w:val="32"/>
          <w:lang w:eastAsia="zh" w:bidi="ar"/>
        </w:rPr>
        <w:t>省科技厅</w:t>
      </w:r>
      <w:r>
        <w:rPr>
          <w:rFonts w:hint="eastAsia" w:ascii="仿宋_GB2312" w:hAnsi="仿宋_GB2312" w:cs="仿宋_GB2312"/>
          <w:szCs w:val="32"/>
          <w:lang w:bidi="ar"/>
        </w:rPr>
        <w:t>后续将</w:t>
      </w:r>
      <w:r>
        <w:rPr>
          <w:rFonts w:hint="eastAsia" w:ascii="仿宋_GB2312" w:hAnsi="仿宋_GB2312" w:cs="仿宋_GB2312"/>
          <w:szCs w:val="32"/>
          <w:lang w:eastAsia="zh" w:bidi="ar"/>
        </w:rPr>
        <w:t>组织开展形式审查</w:t>
      </w:r>
      <w:r>
        <w:rPr>
          <w:rFonts w:hint="eastAsia" w:ascii="仿宋_GB2312" w:hAnsi="仿宋_GB2312" w:cs="仿宋_GB2312"/>
          <w:szCs w:val="32"/>
          <w:lang w:bidi="ar"/>
        </w:rPr>
        <w:t>和</w:t>
      </w:r>
      <w:r>
        <w:rPr>
          <w:rFonts w:hint="eastAsia" w:ascii="仿宋_GB2312" w:hAnsi="仿宋_GB2312" w:cs="仿宋_GB2312"/>
          <w:szCs w:val="32"/>
          <w:lang w:eastAsia="zh" w:bidi="ar"/>
        </w:rPr>
        <w:t>评估</w:t>
      </w:r>
      <w:r>
        <w:rPr>
          <w:rFonts w:hint="eastAsia" w:ascii="仿宋_GB2312" w:hAnsi="仿宋_GB2312" w:cs="仿宋_GB2312"/>
          <w:szCs w:val="32"/>
          <w:lang w:bidi="ar"/>
        </w:rPr>
        <w:t>工作</w:t>
      </w:r>
      <w:r>
        <w:rPr>
          <w:rFonts w:hint="eastAsia" w:ascii="仿宋_GB2312" w:hAnsi="仿宋_GB2312" w:cs="仿宋_GB2312"/>
          <w:szCs w:val="32"/>
          <w:lang w:eastAsia="zh" w:bidi="ar"/>
        </w:rPr>
        <w:t>，视情况进行现场核实，研究</w:t>
      </w:r>
      <w:r>
        <w:rPr>
          <w:rFonts w:hint="eastAsia" w:ascii="仿宋_GB2312" w:hAnsi="仿宋_GB2312" w:cs="仿宋_GB2312"/>
          <w:szCs w:val="32"/>
          <w:lang w:bidi="ar"/>
        </w:rPr>
        <w:t>并</w:t>
      </w:r>
      <w:r>
        <w:rPr>
          <w:rFonts w:hint="eastAsia" w:ascii="仿宋_GB2312" w:hAnsi="仿宋_GB2312" w:cs="仿宋_GB2312"/>
          <w:szCs w:val="32"/>
          <w:lang w:eastAsia="zh" w:bidi="ar"/>
        </w:rPr>
        <w:t>公示后</w:t>
      </w:r>
      <w:r>
        <w:rPr>
          <w:rFonts w:hint="eastAsia" w:ascii="仿宋_GB2312" w:hAnsi="仿宋_GB2312" w:cs="仿宋_GB2312"/>
          <w:szCs w:val="32"/>
          <w:lang w:bidi="ar"/>
        </w:rPr>
        <w:t>公布</w:t>
      </w:r>
      <w:r>
        <w:rPr>
          <w:rFonts w:hint="eastAsia" w:ascii="仿宋_GB2312" w:hAnsi="仿宋_GB2312" w:cs="仿宋_GB2312"/>
          <w:szCs w:val="32"/>
          <w:lang w:eastAsia="zh" w:bidi="ar"/>
        </w:rPr>
        <w:t>认定名单</w:t>
      </w:r>
      <w:r>
        <w:rPr>
          <w:rFonts w:hint="eastAsia" w:ascii="仿宋_GB2312" w:hAnsi="仿宋_GB2312" w:cs="仿宋_GB2312"/>
          <w:szCs w:val="32"/>
          <w:lang w:bidi="ar"/>
        </w:rPr>
        <w:t>。经认定的机构</w:t>
      </w:r>
      <w:r>
        <w:rPr>
          <w:rFonts w:hint="eastAsia" w:ascii="仿宋_GB2312" w:hAnsi="仿宋_GB2312" w:cs="仿宋_GB2312"/>
          <w:szCs w:val="32"/>
          <w:lang w:eastAsia="zh" w:bidi="ar"/>
        </w:rPr>
        <w:t>纳入“福建省科技厅概念验证中心”或“福建省科技厅产业技术研发公共服务平台”管理</w:t>
      </w:r>
      <w:r>
        <w:rPr>
          <w:rFonts w:hint="eastAsia" w:ascii="仿宋_GB2312" w:hAnsi="仿宋_GB2312" w:cs="仿宋_GB2312"/>
          <w:szCs w:val="32"/>
          <w:lang w:bidi="ar"/>
        </w:rPr>
        <w:t>，并按照</w:t>
      </w:r>
      <w:r>
        <w:rPr>
          <w:rFonts w:hint="eastAsia" w:ascii="仿宋_GB2312" w:hAnsi="仿宋_GB2312" w:cs="仿宋_GB2312"/>
          <w:spacing w:val="-8"/>
          <w:szCs w:val="32"/>
        </w:rPr>
        <w:t>《福建省科技厅概念验证中心与产业技术研发公共服务平台管理办法》给予奖励补助</w:t>
      </w:r>
      <w:r>
        <w:rPr>
          <w:rFonts w:hint="eastAsia" w:ascii="仿宋_GB2312" w:hAnsi="仿宋_GB2312" w:cs="仿宋_GB2312"/>
          <w:szCs w:val="32"/>
          <w:lang w:eastAsia="zh" w:bidi="ar"/>
        </w:rPr>
        <w:t>。</w:t>
      </w:r>
    </w:p>
    <w:p w14:paraId="2D068637">
      <w:pPr>
        <w:spacing w:line="600" w:lineRule="exact"/>
        <w:ind w:firstLine="674" w:firstLineChars="200"/>
        <w:rPr>
          <w:rFonts w:hint="eastAsia" w:ascii="仿宋_GB2312" w:hAnsi="仿宋_GB2312" w:cs="仿宋_GB2312"/>
          <w:szCs w:val="32"/>
          <w:lang w:eastAsia="zh" w:bidi="ar"/>
        </w:rPr>
      </w:pPr>
    </w:p>
    <w:p w14:paraId="3E739013">
      <w:pPr>
        <w:spacing w:line="600" w:lineRule="exact"/>
        <w:ind w:firstLine="674" w:firstLineChars="200"/>
        <w:rPr>
          <w:rFonts w:hint="eastAsia" w:ascii="仿宋_GB2312" w:hAnsi="仿宋_GB2312" w:cs="仿宋_GB2312"/>
          <w:szCs w:val="32"/>
          <w:lang w:bidi="ar"/>
        </w:rPr>
      </w:pPr>
      <w:r>
        <w:rPr>
          <w:rFonts w:hint="eastAsia" w:ascii="仿宋_GB2312" w:hAnsi="仿宋_GB2312" w:cs="仿宋_GB2312"/>
          <w:szCs w:val="32"/>
          <w:lang w:eastAsia="zh" w:bidi="ar"/>
        </w:rPr>
        <w:t>联系方式</w:t>
      </w:r>
      <w:r>
        <w:rPr>
          <w:rFonts w:hint="eastAsia" w:ascii="仿宋_GB2312" w:hAnsi="仿宋_GB2312" w:cs="仿宋_GB2312"/>
          <w:szCs w:val="32"/>
          <w:lang w:bidi="ar"/>
        </w:rPr>
        <w:t>：</w:t>
      </w:r>
    </w:p>
    <w:p w14:paraId="5AAE484A">
      <w:pPr>
        <w:spacing w:line="600" w:lineRule="exact"/>
        <w:ind w:firstLine="674" w:firstLineChars="200"/>
        <w:rPr>
          <w:rFonts w:hint="eastAsia" w:ascii="仿宋_GB2312" w:hAnsi="仿宋_GB2312" w:cs="仿宋_GB2312"/>
          <w:szCs w:val="32"/>
          <w:lang w:bidi="ar"/>
        </w:rPr>
      </w:pPr>
      <w:r>
        <w:rPr>
          <w:rFonts w:hint="eastAsia" w:ascii="仿宋_GB2312" w:hAnsi="仿宋_GB2312" w:cs="仿宋_GB2312"/>
          <w:szCs w:val="32"/>
          <w:lang w:eastAsia="zh" w:bidi="ar"/>
        </w:rPr>
        <w:t>省科技厅</w:t>
      </w:r>
      <w:r>
        <w:rPr>
          <w:rFonts w:hint="eastAsia" w:ascii="仿宋_GB2312" w:hAnsi="仿宋_GB2312" w:cs="仿宋_GB2312"/>
          <w:szCs w:val="32"/>
          <w:lang w:bidi="ar"/>
        </w:rPr>
        <w:t>科技服务体系建设处</w:t>
      </w:r>
    </w:p>
    <w:p w14:paraId="76A50434">
      <w:pPr>
        <w:spacing w:line="600" w:lineRule="exact"/>
        <w:ind w:firstLine="674" w:firstLineChars="200"/>
        <w:rPr>
          <w:rFonts w:ascii="仿宋_GB2312" w:hAnsi="仿宋_GB2312" w:cs="仿宋_GB2312"/>
          <w:szCs w:val="32"/>
          <w:lang w:bidi="ar"/>
        </w:rPr>
      </w:pPr>
      <w:r>
        <w:rPr>
          <w:rFonts w:hint="eastAsia" w:ascii="仿宋_GB2312" w:hAnsi="仿宋_GB2312" w:cs="仿宋_GB2312"/>
          <w:szCs w:val="32"/>
          <w:lang w:eastAsia="zh" w:bidi="ar"/>
        </w:rPr>
        <w:t>0591-</w:t>
      </w:r>
      <w:r>
        <w:rPr>
          <w:rFonts w:hint="eastAsia" w:ascii="仿宋_GB2312" w:hAnsi="仿宋_GB2312" w:cs="仿宋_GB2312"/>
          <w:szCs w:val="32"/>
          <w:lang w:bidi="ar"/>
        </w:rPr>
        <w:t xml:space="preserve">87862525  </w:t>
      </w:r>
      <w:r>
        <w:rPr>
          <w:rFonts w:ascii="仿宋_GB2312" w:hAnsi="仿宋_GB2312" w:cs="仿宋_GB2312"/>
          <w:szCs w:val="32"/>
          <w:lang w:bidi="ar"/>
        </w:rPr>
        <w:t>87882425</w:t>
      </w:r>
    </w:p>
    <w:p w14:paraId="27972012">
      <w:pPr>
        <w:spacing w:line="600" w:lineRule="exact"/>
        <w:ind w:firstLine="674" w:firstLineChars="200"/>
        <w:rPr>
          <w:rFonts w:ascii="仿宋_GB2312" w:hAnsi="仿宋_GB2312" w:cs="仿宋_GB2312"/>
          <w:szCs w:val="32"/>
          <w:lang w:eastAsia="zh" w:bidi="ar"/>
        </w:rPr>
      </w:pPr>
      <w:r>
        <w:rPr>
          <w:rFonts w:hint="eastAsia" w:ascii="仿宋_GB2312" w:hAnsi="仿宋_GB2312" w:cs="仿宋_GB2312"/>
          <w:szCs w:val="32"/>
          <w:lang w:bidi="ar"/>
        </w:rPr>
        <w:t>邮寄地址：</w:t>
      </w:r>
      <w:r>
        <w:rPr>
          <w:rFonts w:ascii="仿宋_GB2312" w:hAnsi="仿宋_GB2312" w:cs="仿宋_GB2312"/>
          <w:szCs w:val="32"/>
          <w:lang w:bidi="ar"/>
        </w:rPr>
        <w:t>福州市北二环西路122号</w:t>
      </w:r>
      <w:r>
        <w:rPr>
          <w:rFonts w:hint="eastAsia" w:ascii="仿宋_GB2312" w:hAnsi="仿宋_GB2312" w:cs="仿宋_GB2312"/>
          <w:szCs w:val="32"/>
          <w:lang w:bidi="ar"/>
        </w:rPr>
        <w:t>（350003）</w:t>
      </w:r>
    </w:p>
    <w:p w14:paraId="035CF351">
      <w:pPr>
        <w:spacing w:line="600" w:lineRule="exact"/>
        <w:ind w:firstLine="674" w:firstLineChars="200"/>
        <w:rPr>
          <w:rFonts w:ascii="仿宋_GB2312" w:hAnsi="仿宋_GB2312" w:cs="仿宋_GB2312"/>
          <w:szCs w:val="32"/>
          <w:lang w:bidi="ar"/>
        </w:rPr>
      </w:pPr>
      <w:r>
        <w:rPr>
          <w:rFonts w:hint="eastAsia" w:ascii="仿宋_GB2312" w:hAnsi="仿宋_GB2312" w:cs="仿宋_GB2312"/>
          <w:szCs w:val="32"/>
          <w:lang w:bidi="ar"/>
        </w:rPr>
        <w:t>系统问题及操作咨询：0591-87882011</w:t>
      </w:r>
    </w:p>
    <w:p w14:paraId="5D3FA554">
      <w:pPr>
        <w:spacing w:line="600" w:lineRule="exact"/>
        <w:ind w:firstLine="674" w:firstLineChars="200"/>
        <w:rPr>
          <w:rFonts w:hint="eastAsia" w:ascii="仿宋_GB2312" w:hAnsi="仿宋_GB2312" w:cs="仿宋_GB2312"/>
          <w:szCs w:val="32"/>
          <w:lang w:eastAsia="zh" w:bidi="ar"/>
        </w:rPr>
      </w:pPr>
    </w:p>
    <w:p w14:paraId="17F75FCC">
      <w:pPr>
        <w:spacing w:line="600" w:lineRule="exact"/>
        <w:ind w:firstLine="674" w:firstLineChars="200"/>
        <w:rPr>
          <w:rFonts w:ascii="仿宋_GB2312" w:hAnsi="仿宋_GB2312" w:cs="仿宋_GB2312"/>
          <w:szCs w:val="32"/>
          <w:lang w:bidi="ar"/>
        </w:rPr>
      </w:pPr>
      <w:r>
        <w:rPr>
          <w:rFonts w:hint="eastAsia" w:ascii="仿宋_GB2312" w:hAnsi="仿宋_GB2312" w:cs="仿宋_GB2312"/>
          <w:szCs w:val="32"/>
          <w:lang w:eastAsia="zh" w:bidi="ar"/>
        </w:rPr>
        <w:t>附件：</w:t>
      </w:r>
      <w:r>
        <w:rPr>
          <w:rFonts w:hint="eastAsia" w:ascii="仿宋_GB2312" w:hAnsi="仿宋_GB2312" w:cs="仿宋_GB2312"/>
          <w:szCs w:val="32"/>
          <w:lang w:bidi="ar"/>
        </w:rPr>
        <w:t>1.评价指标</w:t>
      </w:r>
    </w:p>
    <w:p w14:paraId="45779B56">
      <w:pPr>
        <w:spacing w:line="600" w:lineRule="exact"/>
        <w:ind w:firstLine="1685" w:firstLineChars="500"/>
        <w:rPr>
          <w:rFonts w:hint="eastAsia" w:ascii="仿宋_GB2312" w:hAnsi="仿宋_GB2312" w:cs="仿宋_GB2312"/>
          <w:szCs w:val="32"/>
          <w:lang w:eastAsia="zh" w:bidi="ar"/>
        </w:rPr>
      </w:pPr>
      <w:r>
        <w:rPr>
          <w:rFonts w:hint="eastAsia" w:ascii="仿宋_GB2312" w:hAnsi="仿宋_GB2312" w:cs="仿宋_GB2312"/>
          <w:szCs w:val="32"/>
          <w:lang w:bidi="ar"/>
        </w:rPr>
        <w:t>2.</w:t>
      </w:r>
      <w:r>
        <w:rPr>
          <w:rFonts w:hint="eastAsia" w:ascii="仿宋_GB2312" w:hAnsi="仿宋_GB2312" w:cs="仿宋_GB2312"/>
          <w:szCs w:val="32"/>
          <w:lang w:eastAsia="zh" w:bidi="ar"/>
        </w:rPr>
        <w:t>推荐汇总清单</w:t>
      </w:r>
    </w:p>
    <w:p w14:paraId="5258AF0A">
      <w:pPr>
        <w:spacing w:line="600" w:lineRule="exact"/>
        <w:ind w:firstLine="674" w:firstLineChars="200"/>
        <w:rPr>
          <w:rFonts w:hint="eastAsia" w:ascii="仿宋_GB2312" w:hAnsi="仿宋_GB2312" w:cs="仿宋_GB2312"/>
          <w:szCs w:val="32"/>
          <w:lang w:bidi="ar"/>
        </w:rPr>
      </w:pPr>
    </w:p>
    <w:p w14:paraId="66AC7828">
      <w:pPr>
        <w:spacing w:line="600" w:lineRule="exact"/>
        <w:ind w:firstLine="674" w:firstLineChars="200"/>
        <w:rPr>
          <w:rFonts w:hint="eastAsia" w:ascii="仿宋_GB2312" w:hAnsi="仿宋_GB2312" w:cs="仿宋_GB2312"/>
          <w:szCs w:val="32"/>
          <w:lang w:eastAsia="zh" w:bidi="ar"/>
        </w:rPr>
      </w:pPr>
    </w:p>
    <w:p w14:paraId="1CBC9B9E">
      <w:pPr>
        <w:pStyle w:val="2"/>
        <w:rPr>
          <w:rFonts w:hint="eastAsia"/>
          <w:lang w:eastAsia="zh"/>
        </w:rPr>
      </w:pPr>
    </w:p>
    <w:p w14:paraId="029075A9">
      <w:pPr>
        <w:rPr>
          <w:rFonts w:ascii="仿宋" w:hAnsi="仿宋" w:eastAsia="仿宋" w:cs="仿宋"/>
          <w:szCs w:val="32"/>
        </w:rPr>
      </w:pPr>
      <w:r>
        <w:rPr>
          <w:rFonts w:hint="eastAsia" w:ascii="仿宋" w:hAnsi="仿宋" w:eastAsia="仿宋" w:cs="仿宋"/>
          <w:szCs w:val="32"/>
        </w:rPr>
        <w:t xml:space="preserve">                           福建省科学技术厅 </w:t>
      </w:r>
    </w:p>
    <w:p w14:paraId="33820455">
      <w:pPr>
        <w:rPr>
          <w:rFonts w:ascii="仿宋" w:hAnsi="仿宋" w:eastAsia="仿宋" w:cs="仿宋"/>
          <w:szCs w:val="32"/>
        </w:rPr>
      </w:pPr>
      <w:r>
        <w:rPr>
          <w:rFonts w:hint="eastAsia" w:ascii="仿宋" w:hAnsi="仿宋" w:eastAsia="仿宋" w:cs="仿宋"/>
          <w:szCs w:val="32"/>
        </w:rPr>
        <w:t xml:space="preserve">                           </w:t>
      </w:r>
      <w:bookmarkStart w:id="5" w:name="printdate"/>
      <w:r>
        <w:rPr>
          <w:rFonts w:hint="eastAsia" w:ascii="仿宋" w:hAnsi="仿宋" w:eastAsia="仿宋" w:cs="仿宋"/>
          <w:szCs w:val="32"/>
        </w:rPr>
        <w:t>202</w:t>
      </w:r>
      <w:r>
        <w:rPr>
          <w:rFonts w:hint="default" w:ascii="仿宋" w:hAnsi="仿宋" w:eastAsia="仿宋" w:cs="仿宋"/>
          <w:szCs w:val="32"/>
          <w:lang w:val="en"/>
        </w:rPr>
        <w:t>6</w:t>
      </w:r>
      <w:r>
        <w:rPr>
          <w:rFonts w:hint="eastAsia" w:ascii="仿宋" w:hAnsi="仿宋" w:eastAsia="仿宋" w:cs="仿宋"/>
          <w:szCs w:val="32"/>
        </w:rPr>
        <w:t>年</w:t>
      </w:r>
      <w:r>
        <w:rPr>
          <w:rFonts w:hint="default" w:ascii="仿宋" w:hAnsi="仿宋" w:eastAsia="仿宋" w:cs="仿宋"/>
          <w:szCs w:val="32"/>
          <w:lang w:val="en"/>
        </w:rPr>
        <w:t>1</w:t>
      </w:r>
      <w:r>
        <w:rPr>
          <w:rFonts w:hint="eastAsia" w:ascii="仿宋" w:hAnsi="仿宋" w:eastAsia="仿宋" w:cs="仿宋"/>
          <w:szCs w:val="32"/>
        </w:rPr>
        <w:t>月</w:t>
      </w:r>
      <w:r>
        <w:rPr>
          <w:rFonts w:hint="eastAsia" w:ascii="仿宋" w:hAnsi="仿宋" w:eastAsia="仿宋" w:cs="仿宋"/>
          <w:szCs w:val="32"/>
          <w:lang w:val="en-US" w:eastAsia="zh-CN"/>
        </w:rPr>
        <w:t>21</w:t>
      </w:r>
      <w:r>
        <w:rPr>
          <w:rFonts w:hint="eastAsia" w:ascii="仿宋" w:hAnsi="仿宋" w:eastAsia="仿宋" w:cs="仿宋"/>
          <w:szCs w:val="32"/>
        </w:rPr>
        <w:t>日</w:t>
      </w:r>
      <w:bookmarkEnd w:id="5"/>
    </w:p>
    <w:p w14:paraId="7FF81B62">
      <w:pPr>
        <w:rPr>
          <w:rFonts w:ascii="仿宋" w:hAnsi="仿宋" w:eastAsia="仿宋" w:cs="仿宋"/>
          <w:szCs w:val="32"/>
        </w:rPr>
      </w:pPr>
      <w:r>
        <w:rPr>
          <w:rFonts w:hint="eastAsia" w:ascii="仿宋" w:hAnsi="仿宋" w:eastAsia="仿宋" w:cs="仿宋"/>
          <w:szCs w:val="32"/>
        </w:rPr>
        <w:t xml:space="preserve">    （此件</w:t>
      </w:r>
      <w:bookmarkStart w:id="6" w:name="publicproperty"/>
      <w:r>
        <w:rPr>
          <w:rFonts w:hint="default" w:ascii="仿宋" w:hAnsi="仿宋" w:eastAsia="仿宋" w:cs="仿宋"/>
          <w:szCs w:val="32"/>
          <w:lang w:val="en"/>
        </w:rPr>
        <w:t>主动公开</w:t>
      </w:r>
      <w:bookmarkEnd w:id="6"/>
      <w:r>
        <w:rPr>
          <w:rFonts w:hint="eastAsia" w:ascii="仿宋" w:hAnsi="仿宋" w:eastAsia="仿宋" w:cs="仿宋"/>
          <w:szCs w:val="32"/>
        </w:rPr>
        <w:t>）</w:t>
      </w:r>
    </w:p>
    <w:p w14:paraId="68B348AC">
      <w:pPr>
        <w:rPr>
          <w:rFonts w:ascii="仿宋" w:hAnsi="仿宋" w:eastAsia="仿宋" w:cs="仿宋"/>
          <w:szCs w:val="32"/>
        </w:rPr>
      </w:pPr>
    </w:p>
    <w:p w14:paraId="087E9B08">
      <w:pPr>
        <w:pStyle w:val="2"/>
        <w:ind w:left="0" w:leftChars="0" w:firstLine="0" w:firstLineChars="0"/>
        <w:sectPr>
          <w:headerReference r:id="rId4" w:type="first"/>
          <w:footerReference r:id="rId6" w:type="first"/>
          <w:headerReference r:id="rId3" w:type="default"/>
          <w:footerReference r:id="rId5" w:type="default"/>
          <w:pgSz w:w="11906" w:h="16838"/>
          <w:pgMar w:top="2098" w:right="1531" w:bottom="1984" w:left="1531" w:header="851" w:footer="1417" w:gutter="0"/>
          <w:pgNumType w:fmt="decimal"/>
          <w:cols w:space="0" w:num="1"/>
          <w:titlePg/>
          <w:docGrid w:type="linesAndChars" w:linePitch="579" w:charSpace="3686"/>
        </w:sectPr>
      </w:pPr>
    </w:p>
    <w:p w14:paraId="73C09E88">
      <w:pPr>
        <w:spacing w:line="600" w:lineRule="exact"/>
      </w:pPr>
      <w:r>
        <w:rPr>
          <w:rFonts w:hint="eastAsia" w:ascii="黑体" w:hAnsi="黑体" w:eastAsia="黑体" w:cs="黑体"/>
          <w:szCs w:val="32"/>
        </w:rPr>
        <w:t>附件1</w:t>
      </w:r>
    </w:p>
    <w:p w14:paraId="6D8578E6">
      <w:pPr>
        <w:pStyle w:val="2"/>
        <w:spacing w:after="0" w:line="600" w:lineRule="exact"/>
        <w:ind w:firstLine="0" w:firstLineChars="0"/>
        <w:jc w:val="center"/>
        <w:rPr>
          <w:rFonts w:ascii="方正小标宋简体" w:eastAsia="方正小标宋简体"/>
          <w:sz w:val="44"/>
          <w:szCs w:val="44"/>
        </w:rPr>
      </w:pPr>
      <w:r>
        <w:rPr>
          <w:rFonts w:hint="eastAsia" w:ascii="方正小标宋简体" w:eastAsia="方正小标宋简体"/>
          <w:sz w:val="44"/>
          <w:szCs w:val="44"/>
        </w:rPr>
        <w:t>评价指标</w:t>
      </w:r>
    </w:p>
    <w:p w14:paraId="1070E59E">
      <w:pPr>
        <w:pStyle w:val="2"/>
        <w:spacing w:after="0" w:line="600" w:lineRule="exact"/>
        <w:ind w:firstLine="0" w:firstLineChars="0"/>
        <w:rPr>
          <w:rFonts w:hint="eastAsia" w:ascii="黑体" w:hAnsi="黑体" w:eastAsia="黑体"/>
          <w:szCs w:val="32"/>
        </w:rPr>
      </w:pPr>
      <w:r>
        <w:rPr>
          <w:rFonts w:hint="eastAsia" w:ascii="黑体" w:hAnsi="黑体" w:eastAsia="黑体"/>
          <w:szCs w:val="32"/>
        </w:rPr>
        <w:t>一、概念验证中心</w:t>
      </w:r>
    </w:p>
    <w:p w14:paraId="1CDCA2DD">
      <w:pPr>
        <w:widowControl/>
        <w:spacing w:line="400" w:lineRule="exact"/>
        <w:jc w:val="left"/>
        <w:rPr>
          <w:rFonts w:ascii="宋体" w:hAnsi="宋体" w:eastAsia="宋体" w:cs="宋体"/>
          <w:b/>
          <w:bCs/>
          <w:kern w:val="0"/>
          <w:sz w:val="24"/>
        </w:rPr>
        <w:sectPr>
          <w:pgSz w:w="16838" w:h="11906" w:orient="landscape"/>
          <w:pgMar w:top="1531" w:right="1985" w:bottom="1531" w:left="2098" w:header="851" w:footer="1418" w:gutter="0"/>
          <w:pgNumType w:fmt="decimal"/>
          <w:cols w:space="720" w:num="1"/>
          <w:titlePg/>
          <w:docGrid w:linePitch="589" w:charSpace="3686"/>
        </w:sectPr>
      </w:pPr>
    </w:p>
    <w:tbl>
      <w:tblPr>
        <w:tblStyle w:val="9"/>
        <w:tblW w:w="0" w:type="auto"/>
        <w:tblInd w:w="113" w:type="dxa"/>
        <w:tblLayout w:type="fixed"/>
        <w:tblCellMar>
          <w:top w:w="0" w:type="dxa"/>
          <w:left w:w="108" w:type="dxa"/>
          <w:bottom w:w="0" w:type="dxa"/>
          <w:right w:w="108" w:type="dxa"/>
        </w:tblCellMar>
      </w:tblPr>
      <w:tblGrid>
        <w:gridCol w:w="1233"/>
        <w:gridCol w:w="747"/>
        <w:gridCol w:w="3416"/>
      </w:tblGrid>
      <w:tr w14:paraId="6742F281">
        <w:tblPrEx>
          <w:tblCellMar>
            <w:top w:w="0" w:type="dxa"/>
            <w:left w:w="108" w:type="dxa"/>
            <w:bottom w:w="0" w:type="dxa"/>
            <w:right w:w="108" w:type="dxa"/>
          </w:tblCellMar>
        </w:tblPrEx>
        <w:trPr>
          <w:trHeight w:val="18" w:hRule="atLeast"/>
        </w:trPr>
        <w:tc>
          <w:tcPr>
            <w:tcW w:w="1233" w:type="dxa"/>
            <w:tcBorders>
              <w:top w:val="single" w:color="auto" w:sz="4" w:space="0"/>
              <w:left w:val="single" w:color="auto" w:sz="4" w:space="0"/>
              <w:bottom w:val="single" w:color="auto" w:sz="4" w:space="0"/>
              <w:right w:val="single" w:color="auto" w:sz="4" w:space="0"/>
            </w:tcBorders>
            <w:noWrap w:val="0"/>
            <w:vAlign w:val="center"/>
          </w:tcPr>
          <w:p w14:paraId="75FB9BB7">
            <w:pPr>
              <w:widowControl/>
              <w:spacing w:line="400" w:lineRule="exact"/>
              <w:jc w:val="left"/>
              <w:rPr>
                <w:rFonts w:ascii="宋体" w:hAnsi="宋体" w:eastAsia="宋体" w:cs="宋体"/>
                <w:b/>
                <w:bCs/>
                <w:kern w:val="0"/>
                <w:sz w:val="24"/>
              </w:rPr>
            </w:pPr>
            <w:r>
              <w:rPr>
                <w:rFonts w:hint="eastAsia" w:ascii="宋体" w:hAnsi="宋体" w:eastAsia="宋体" w:cs="宋体"/>
                <w:b/>
                <w:bCs/>
                <w:kern w:val="0"/>
                <w:sz w:val="24"/>
              </w:rPr>
              <w:t>一级指标</w:t>
            </w:r>
          </w:p>
        </w:tc>
        <w:tc>
          <w:tcPr>
            <w:tcW w:w="747" w:type="dxa"/>
            <w:tcBorders>
              <w:top w:val="single" w:color="auto" w:sz="4" w:space="0"/>
              <w:left w:val="nil"/>
              <w:bottom w:val="single" w:color="auto" w:sz="4" w:space="0"/>
              <w:right w:val="single" w:color="auto" w:sz="4" w:space="0"/>
            </w:tcBorders>
            <w:noWrap w:val="0"/>
            <w:vAlign w:val="center"/>
          </w:tcPr>
          <w:p w14:paraId="1FF9CE3F">
            <w:pPr>
              <w:widowControl/>
              <w:spacing w:line="400" w:lineRule="exact"/>
              <w:jc w:val="left"/>
              <w:rPr>
                <w:rFonts w:hint="eastAsia" w:ascii="宋体" w:hAnsi="宋体" w:eastAsia="宋体" w:cs="宋体"/>
                <w:b/>
                <w:bCs/>
                <w:kern w:val="0"/>
                <w:sz w:val="24"/>
              </w:rPr>
            </w:pPr>
            <w:r>
              <w:rPr>
                <w:rFonts w:hint="eastAsia" w:ascii="宋体" w:hAnsi="宋体" w:eastAsia="宋体" w:cs="宋体"/>
                <w:b/>
                <w:bCs/>
                <w:kern w:val="0"/>
                <w:sz w:val="24"/>
              </w:rPr>
              <w:t>权重</w:t>
            </w:r>
          </w:p>
        </w:tc>
        <w:tc>
          <w:tcPr>
            <w:tcW w:w="3416" w:type="dxa"/>
            <w:tcBorders>
              <w:top w:val="single" w:color="auto" w:sz="4" w:space="0"/>
              <w:left w:val="nil"/>
              <w:bottom w:val="single" w:color="auto" w:sz="4" w:space="0"/>
              <w:right w:val="single" w:color="auto" w:sz="4" w:space="0"/>
            </w:tcBorders>
            <w:noWrap w:val="0"/>
            <w:vAlign w:val="center"/>
          </w:tcPr>
          <w:p w14:paraId="22734B47">
            <w:pPr>
              <w:widowControl/>
              <w:spacing w:line="400" w:lineRule="exact"/>
              <w:jc w:val="left"/>
              <w:rPr>
                <w:rFonts w:hint="eastAsia" w:ascii="宋体" w:hAnsi="宋体" w:eastAsia="宋体" w:cs="宋体"/>
                <w:b/>
                <w:bCs/>
                <w:kern w:val="0"/>
                <w:sz w:val="24"/>
              </w:rPr>
            </w:pPr>
            <w:r>
              <w:rPr>
                <w:rFonts w:hint="eastAsia" w:ascii="宋体" w:hAnsi="宋体" w:eastAsia="宋体" w:cs="宋体"/>
                <w:b/>
                <w:bCs/>
                <w:kern w:val="0"/>
                <w:sz w:val="24"/>
              </w:rPr>
              <w:t>二级指标</w:t>
            </w:r>
          </w:p>
        </w:tc>
      </w:tr>
      <w:tr w14:paraId="6A32F396">
        <w:tblPrEx>
          <w:tblCellMar>
            <w:top w:w="0" w:type="dxa"/>
            <w:left w:w="108" w:type="dxa"/>
            <w:bottom w:w="0" w:type="dxa"/>
            <w:right w:w="108" w:type="dxa"/>
          </w:tblCellMar>
        </w:tblPrEx>
        <w:trPr>
          <w:trHeight w:val="10" w:hRule="atLeast"/>
        </w:trPr>
        <w:tc>
          <w:tcPr>
            <w:tcW w:w="1233" w:type="dxa"/>
            <w:vMerge w:val="restart"/>
            <w:tcBorders>
              <w:top w:val="nil"/>
              <w:left w:val="single" w:color="auto" w:sz="4" w:space="0"/>
              <w:bottom w:val="single" w:color="auto" w:sz="4" w:space="0"/>
              <w:right w:val="single" w:color="auto" w:sz="4" w:space="0"/>
            </w:tcBorders>
            <w:noWrap w:val="0"/>
            <w:vAlign w:val="center"/>
          </w:tcPr>
          <w:p w14:paraId="7F8CC3B3">
            <w:pPr>
              <w:widowControl/>
              <w:spacing w:line="400" w:lineRule="exact"/>
              <w:jc w:val="left"/>
              <w:rPr>
                <w:rFonts w:hint="eastAsia" w:ascii="宋体" w:hAnsi="宋体" w:eastAsia="宋体" w:cs="宋体"/>
                <w:kern w:val="0"/>
                <w:sz w:val="24"/>
              </w:rPr>
            </w:pPr>
            <w:r>
              <w:rPr>
                <w:rFonts w:hint="eastAsia" w:ascii="宋体" w:hAnsi="宋体" w:eastAsia="宋体" w:cs="宋体"/>
                <w:kern w:val="0"/>
                <w:sz w:val="24"/>
              </w:rPr>
              <w:t>基础资源条件能力</w:t>
            </w:r>
          </w:p>
        </w:tc>
        <w:tc>
          <w:tcPr>
            <w:tcW w:w="747" w:type="dxa"/>
            <w:vMerge w:val="restart"/>
            <w:tcBorders>
              <w:top w:val="nil"/>
              <w:left w:val="single" w:color="auto" w:sz="4" w:space="0"/>
              <w:bottom w:val="single" w:color="000000" w:sz="4" w:space="0"/>
              <w:right w:val="single" w:color="auto" w:sz="4" w:space="0"/>
            </w:tcBorders>
            <w:noWrap w:val="0"/>
            <w:vAlign w:val="center"/>
          </w:tcPr>
          <w:p w14:paraId="279260F4">
            <w:pPr>
              <w:widowControl/>
              <w:spacing w:line="400" w:lineRule="exact"/>
              <w:jc w:val="left"/>
              <w:rPr>
                <w:rFonts w:hint="eastAsia" w:ascii="宋体" w:hAnsi="宋体" w:eastAsia="宋体" w:cs="宋体"/>
                <w:kern w:val="0"/>
                <w:sz w:val="24"/>
              </w:rPr>
            </w:pPr>
            <w:r>
              <w:rPr>
                <w:rFonts w:hint="eastAsia" w:ascii="宋体" w:hAnsi="宋体" w:eastAsia="宋体" w:cs="宋体"/>
                <w:kern w:val="0"/>
                <w:sz w:val="24"/>
              </w:rPr>
              <w:t>20</w:t>
            </w:r>
          </w:p>
        </w:tc>
        <w:tc>
          <w:tcPr>
            <w:tcW w:w="3416" w:type="dxa"/>
            <w:tcBorders>
              <w:top w:val="nil"/>
              <w:left w:val="nil"/>
              <w:bottom w:val="single" w:color="auto" w:sz="4" w:space="0"/>
              <w:right w:val="single" w:color="auto" w:sz="4" w:space="0"/>
            </w:tcBorders>
            <w:noWrap w:val="0"/>
            <w:vAlign w:val="center"/>
          </w:tcPr>
          <w:p w14:paraId="2F656EC4">
            <w:pPr>
              <w:widowControl/>
              <w:spacing w:line="400" w:lineRule="exact"/>
              <w:jc w:val="left"/>
              <w:rPr>
                <w:rFonts w:hint="eastAsia" w:ascii="宋体" w:hAnsi="宋体" w:eastAsia="宋体" w:cs="宋体"/>
                <w:kern w:val="0"/>
                <w:sz w:val="24"/>
              </w:rPr>
            </w:pPr>
            <w:r>
              <w:rPr>
                <w:rFonts w:hint="eastAsia" w:ascii="宋体" w:hAnsi="宋体" w:eastAsia="宋体" w:cs="宋体"/>
                <w:kern w:val="0"/>
                <w:sz w:val="24"/>
              </w:rPr>
              <w:t>概念验证资金</w:t>
            </w:r>
          </w:p>
        </w:tc>
      </w:tr>
      <w:tr w14:paraId="3AF3A6DA">
        <w:tblPrEx>
          <w:tblCellMar>
            <w:top w:w="0" w:type="dxa"/>
            <w:left w:w="108" w:type="dxa"/>
            <w:bottom w:w="0" w:type="dxa"/>
            <w:right w:w="108" w:type="dxa"/>
          </w:tblCellMar>
        </w:tblPrEx>
        <w:trPr>
          <w:trHeight w:val="10" w:hRule="atLeast"/>
        </w:trPr>
        <w:tc>
          <w:tcPr>
            <w:tcW w:w="1233" w:type="dxa"/>
            <w:vMerge w:val="continue"/>
            <w:tcBorders>
              <w:top w:val="nil"/>
              <w:left w:val="single" w:color="auto" w:sz="4" w:space="0"/>
              <w:bottom w:val="single" w:color="auto" w:sz="4" w:space="0"/>
              <w:right w:val="single" w:color="auto" w:sz="4" w:space="0"/>
            </w:tcBorders>
            <w:noWrap w:val="0"/>
            <w:vAlign w:val="center"/>
          </w:tcPr>
          <w:p w14:paraId="5D14F978">
            <w:pPr>
              <w:widowControl/>
              <w:spacing w:line="400" w:lineRule="exact"/>
              <w:jc w:val="left"/>
              <w:rPr>
                <w:rFonts w:ascii="宋体" w:hAnsi="宋体" w:eastAsia="宋体" w:cs="宋体"/>
                <w:kern w:val="0"/>
                <w:sz w:val="24"/>
              </w:rPr>
            </w:pPr>
          </w:p>
        </w:tc>
        <w:tc>
          <w:tcPr>
            <w:tcW w:w="747" w:type="dxa"/>
            <w:vMerge w:val="continue"/>
            <w:tcBorders>
              <w:top w:val="nil"/>
              <w:left w:val="single" w:color="auto" w:sz="4" w:space="0"/>
              <w:bottom w:val="single" w:color="000000" w:sz="4" w:space="0"/>
              <w:right w:val="single" w:color="auto" w:sz="4" w:space="0"/>
            </w:tcBorders>
            <w:noWrap w:val="0"/>
            <w:vAlign w:val="center"/>
          </w:tcPr>
          <w:p w14:paraId="1EE981C7">
            <w:pPr>
              <w:widowControl/>
              <w:spacing w:line="400" w:lineRule="exact"/>
              <w:jc w:val="left"/>
              <w:rPr>
                <w:rFonts w:ascii="宋体" w:hAnsi="宋体" w:eastAsia="宋体" w:cs="宋体"/>
                <w:kern w:val="0"/>
                <w:sz w:val="24"/>
              </w:rPr>
            </w:pPr>
          </w:p>
        </w:tc>
        <w:tc>
          <w:tcPr>
            <w:tcW w:w="3416" w:type="dxa"/>
            <w:tcBorders>
              <w:top w:val="nil"/>
              <w:left w:val="nil"/>
              <w:bottom w:val="single" w:color="auto" w:sz="4" w:space="0"/>
              <w:right w:val="single" w:color="auto" w:sz="4" w:space="0"/>
            </w:tcBorders>
            <w:noWrap w:val="0"/>
            <w:vAlign w:val="center"/>
          </w:tcPr>
          <w:p w14:paraId="26FDE9BE">
            <w:pPr>
              <w:widowControl/>
              <w:spacing w:line="400" w:lineRule="exact"/>
              <w:jc w:val="left"/>
              <w:rPr>
                <w:rFonts w:hint="eastAsia" w:ascii="宋体" w:hAnsi="宋体" w:eastAsia="宋体" w:cs="宋体"/>
                <w:kern w:val="0"/>
                <w:sz w:val="24"/>
              </w:rPr>
            </w:pPr>
            <w:r>
              <w:rPr>
                <w:rFonts w:hint="eastAsia" w:ascii="宋体" w:hAnsi="宋体" w:eastAsia="宋体" w:cs="宋体"/>
                <w:kern w:val="0"/>
                <w:sz w:val="24"/>
              </w:rPr>
              <w:t>运营经费投入</w:t>
            </w:r>
          </w:p>
        </w:tc>
      </w:tr>
      <w:tr w14:paraId="055C4491">
        <w:tblPrEx>
          <w:tblCellMar>
            <w:top w:w="0" w:type="dxa"/>
            <w:left w:w="108" w:type="dxa"/>
            <w:bottom w:w="0" w:type="dxa"/>
            <w:right w:w="108" w:type="dxa"/>
          </w:tblCellMar>
        </w:tblPrEx>
        <w:trPr>
          <w:trHeight w:val="10" w:hRule="atLeast"/>
        </w:trPr>
        <w:tc>
          <w:tcPr>
            <w:tcW w:w="1233" w:type="dxa"/>
            <w:vMerge w:val="continue"/>
            <w:tcBorders>
              <w:top w:val="nil"/>
              <w:left w:val="single" w:color="auto" w:sz="4" w:space="0"/>
              <w:bottom w:val="single" w:color="auto" w:sz="4" w:space="0"/>
              <w:right w:val="single" w:color="auto" w:sz="4" w:space="0"/>
            </w:tcBorders>
            <w:noWrap w:val="0"/>
            <w:vAlign w:val="center"/>
          </w:tcPr>
          <w:p w14:paraId="491430C2">
            <w:pPr>
              <w:widowControl/>
              <w:spacing w:line="400" w:lineRule="exact"/>
              <w:jc w:val="left"/>
              <w:rPr>
                <w:rFonts w:ascii="宋体" w:hAnsi="宋体" w:eastAsia="宋体" w:cs="宋体"/>
                <w:kern w:val="0"/>
                <w:sz w:val="24"/>
              </w:rPr>
            </w:pPr>
          </w:p>
        </w:tc>
        <w:tc>
          <w:tcPr>
            <w:tcW w:w="747" w:type="dxa"/>
            <w:vMerge w:val="continue"/>
            <w:tcBorders>
              <w:top w:val="nil"/>
              <w:left w:val="single" w:color="auto" w:sz="4" w:space="0"/>
              <w:bottom w:val="single" w:color="000000" w:sz="4" w:space="0"/>
              <w:right w:val="single" w:color="auto" w:sz="4" w:space="0"/>
            </w:tcBorders>
            <w:noWrap w:val="0"/>
            <w:vAlign w:val="center"/>
          </w:tcPr>
          <w:p w14:paraId="60A924CD">
            <w:pPr>
              <w:widowControl/>
              <w:spacing w:line="400" w:lineRule="exact"/>
              <w:jc w:val="left"/>
              <w:rPr>
                <w:rFonts w:ascii="宋体" w:hAnsi="宋体" w:eastAsia="宋体" w:cs="宋体"/>
                <w:kern w:val="0"/>
                <w:sz w:val="24"/>
              </w:rPr>
            </w:pPr>
          </w:p>
        </w:tc>
        <w:tc>
          <w:tcPr>
            <w:tcW w:w="3416" w:type="dxa"/>
            <w:tcBorders>
              <w:top w:val="nil"/>
              <w:left w:val="nil"/>
              <w:bottom w:val="single" w:color="auto" w:sz="4" w:space="0"/>
              <w:right w:val="single" w:color="auto" w:sz="4" w:space="0"/>
            </w:tcBorders>
            <w:noWrap w:val="0"/>
            <w:vAlign w:val="center"/>
          </w:tcPr>
          <w:p w14:paraId="37B25682">
            <w:pPr>
              <w:widowControl/>
              <w:spacing w:line="400" w:lineRule="exact"/>
              <w:jc w:val="left"/>
              <w:rPr>
                <w:rFonts w:hint="eastAsia" w:ascii="宋体" w:hAnsi="宋体" w:eastAsia="宋体" w:cs="宋体"/>
                <w:kern w:val="0"/>
                <w:sz w:val="24"/>
              </w:rPr>
            </w:pPr>
            <w:r>
              <w:rPr>
                <w:rFonts w:hint="eastAsia" w:ascii="宋体" w:hAnsi="宋体" w:eastAsia="宋体" w:cs="宋体"/>
                <w:kern w:val="0"/>
                <w:sz w:val="24"/>
              </w:rPr>
              <w:t>仪器设备软件</w:t>
            </w:r>
          </w:p>
        </w:tc>
      </w:tr>
      <w:tr w14:paraId="2A2E97C9">
        <w:tblPrEx>
          <w:tblCellMar>
            <w:top w:w="0" w:type="dxa"/>
            <w:left w:w="108" w:type="dxa"/>
            <w:bottom w:w="0" w:type="dxa"/>
            <w:right w:w="108" w:type="dxa"/>
          </w:tblCellMar>
        </w:tblPrEx>
        <w:trPr>
          <w:trHeight w:val="10" w:hRule="atLeast"/>
        </w:trPr>
        <w:tc>
          <w:tcPr>
            <w:tcW w:w="1233" w:type="dxa"/>
            <w:vMerge w:val="continue"/>
            <w:tcBorders>
              <w:top w:val="nil"/>
              <w:left w:val="single" w:color="auto" w:sz="4" w:space="0"/>
              <w:bottom w:val="single" w:color="auto" w:sz="4" w:space="0"/>
              <w:right w:val="single" w:color="auto" w:sz="4" w:space="0"/>
            </w:tcBorders>
            <w:noWrap w:val="0"/>
            <w:vAlign w:val="center"/>
          </w:tcPr>
          <w:p w14:paraId="07EF467B">
            <w:pPr>
              <w:widowControl/>
              <w:spacing w:line="400" w:lineRule="exact"/>
              <w:jc w:val="left"/>
              <w:rPr>
                <w:rFonts w:ascii="宋体" w:hAnsi="宋体" w:eastAsia="宋体" w:cs="宋体"/>
                <w:kern w:val="0"/>
                <w:sz w:val="24"/>
              </w:rPr>
            </w:pPr>
          </w:p>
        </w:tc>
        <w:tc>
          <w:tcPr>
            <w:tcW w:w="747" w:type="dxa"/>
            <w:vMerge w:val="continue"/>
            <w:tcBorders>
              <w:top w:val="nil"/>
              <w:left w:val="single" w:color="auto" w:sz="4" w:space="0"/>
              <w:bottom w:val="single" w:color="000000" w:sz="4" w:space="0"/>
              <w:right w:val="single" w:color="auto" w:sz="4" w:space="0"/>
            </w:tcBorders>
            <w:noWrap w:val="0"/>
            <w:vAlign w:val="center"/>
          </w:tcPr>
          <w:p w14:paraId="71203B4B">
            <w:pPr>
              <w:widowControl/>
              <w:spacing w:line="400" w:lineRule="exact"/>
              <w:jc w:val="left"/>
              <w:rPr>
                <w:rFonts w:ascii="宋体" w:hAnsi="宋体" w:eastAsia="宋体" w:cs="宋体"/>
                <w:kern w:val="0"/>
                <w:sz w:val="24"/>
              </w:rPr>
            </w:pPr>
          </w:p>
        </w:tc>
        <w:tc>
          <w:tcPr>
            <w:tcW w:w="3416" w:type="dxa"/>
            <w:tcBorders>
              <w:top w:val="nil"/>
              <w:left w:val="nil"/>
              <w:bottom w:val="single" w:color="auto" w:sz="4" w:space="0"/>
              <w:right w:val="single" w:color="auto" w:sz="4" w:space="0"/>
            </w:tcBorders>
            <w:noWrap w:val="0"/>
            <w:vAlign w:val="center"/>
          </w:tcPr>
          <w:p w14:paraId="788C7946">
            <w:pPr>
              <w:widowControl/>
              <w:spacing w:line="400" w:lineRule="exact"/>
              <w:jc w:val="left"/>
              <w:rPr>
                <w:rFonts w:hint="eastAsia" w:ascii="宋体" w:hAnsi="宋体" w:eastAsia="宋体" w:cs="宋体"/>
                <w:kern w:val="0"/>
                <w:sz w:val="24"/>
              </w:rPr>
            </w:pPr>
            <w:r>
              <w:rPr>
                <w:rFonts w:hint="eastAsia" w:ascii="宋体" w:hAnsi="宋体" w:eastAsia="宋体" w:cs="宋体"/>
                <w:kern w:val="0"/>
                <w:sz w:val="24"/>
              </w:rPr>
              <w:t>业务场所</w:t>
            </w:r>
          </w:p>
        </w:tc>
      </w:tr>
      <w:tr w14:paraId="027FE2B9">
        <w:tblPrEx>
          <w:tblCellMar>
            <w:top w:w="0" w:type="dxa"/>
            <w:left w:w="108" w:type="dxa"/>
            <w:bottom w:w="0" w:type="dxa"/>
            <w:right w:w="108" w:type="dxa"/>
          </w:tblCellMar>
        </w:tblPrEx>
        <w:trPr>
          <w:trHeight w:val="10" w:hRule="atLeast"/>
        </w:trPr>
        <w:tc>
          <w:tcPr>
            <w:tcW w:w="1233" w:type="dxa"/>
            <w:vMerge w:val="continue"/>
            <w:tcBorders>
              <w:top w:val="nil"/>
              <w:left w:val="single" w:color="auto" w:sz="4" w:space="0"/>
              <w:bottom w:val="single" w:color="auto" w:sz="4" w:space="0"/>
              <w:right w:val="single" w:color="auto" w:sz="4" w:space="0"/>
            </w:tcBorders>
            <w:noWrap w:val="0"/>
            <w:vAlign w:val="center"/>
          </w:tcPr>
          <w:p w14:paraId="7B78CA5E">
            <w:pPr>
              <w:widowControl/>
              <w:spacing w:line="400" w:lineRule="exact"/>
              <w:jc w:val="left"/>
              <w:rPr>
                <w:rFonts w:ascii="宋体" w:hAnsi="宋体" w:eastAsia="宋体" w:cs="宋体"/>
                <w:kern w:val="0"/>
                <w:sz w:val="24"/>
              </w:rPr>
            </w:pPr>
          </w:p>
        </w:tc>
        <w:tc>
          <w:tcPr>
            <w:tcW w:w="747" w:type="dxa"/>
            <w:vMerge w:val="continue"/>
            <w:tcBorders>
              <w:top w:val="nil"/>
              <w:left w:val="single" w:color="auto" w:sz="4" w:space="0"/>
              <w:bottom w:val="single" w:color="000000" w:sz="4" w:space="0"/>
              <w:right w:val="single" w:color="auto" w:sz="4" w:space="0"/>
            </w:tcBorders>
            <w:noWrap w:val="0"/>
            <w:vAlign w:val="center"/>
          </w:tcPr>
          <w:p w14:paraId="2AFE0692">
            <w:pPr>
              <w:widowControl/>
              <w:spacing w:line="400" w:lineRule="exact"/>
              <w:jc w:val="left"/>
              <w:rPr>
                <w:rFonts w:ascii="宋体" w:hAnsi="宋体" w:eastAsia="宋体" w:cs="宋体"/>
                <w:kern w:val="0"/>
                <w:sz w:val="24"/>
              </w:rPr>
            </w:pPr>
          </w:p>
        </w:tc>
        <w:tc>
          <w:tcPr>
            <w:tcW w:w="3416" w:type="dxa"/>
            <w:tcBorders>
              <w:top w:val="nil"/>
              <w:left w:val="nil"/>
              <w:bottom w:val="single" w:color="auto" w:sz="4" w:space="0"/>
              <w:right w:val="single" w:color="auto" w:sz="4" w:space="0"/>
            </w:tcBorders>
            <w:noWrap w:val="0"/>
            <w:vAlign w:val="center"/>
          </w:tcPr>
          <w:p w14:paraId="59DA609D">
            <w:pPr>
              <w:widowControl/>
              <w:spacing w:line="400" w:lineRule="exact"/>
              <w:jc w:val="left"/>
              <w:rPr>
                <w:rFonts w:hint="eastAsia" w:ascii="宋体" w:hAnsi="宋体" w:eastAsia="宋体" w:cs="宋体"/>
                <w:kern w:val="0"/>
                <w:sz w:val="24"/>
              </w:rPr>
            </w:pPr>
            <w:r>
              <w:rPr>
                <w:rFonts w:hint="eastAsia" w:ascii="宋体" w:hAnsi="宋体" w:eastAsia="宋体" w:cs="宋体"/>
                <w:kern w:val="0"/>
                <w:sz w:val="24"/>
              </w:rPr>
              <w:t>人员团队</w:t>
            </w:r>
          </w:p>
        </w:tc>
      </w:tr>
      <w:tr w14:paraId="7954436E">
        <w:tblPrEx>
          <w:tblCellMar>
            <w:top w:w="0" w:type="dxa"/>
            <w:left w:w="108" w:type="dxa"/>
            <w:bottom w:w="0" w:type="dxa"/>
            <w:right w:w="108" w:type="dxa"/>
          </w:tblCellMar>
        </w:tblPrEx>
        <w:trPr>
          <w:trHeight w:val="10" w:hRule="atLeast"/>
        </w:trPr>
        <w:tc>
          <w:tcPr>
            <w:tcW w:w="1233" w:type="dxa"/>
            <w:vMerge w:val="restart"/>
            <w:tcBorders>
              <w:top w:val="nil"/>
              <w:left w:val="single" w:color="auto" w:sz="4" w:space="0"/>
              <w:bottom w:val="single" w:color="auto" w:sz="4" w:space="0"/>
              <w:right w:val="single" w:color="auto" w:sz="4" w:space="0"/>
            </w:tcBorders>
            <w:noWrap w:val="0"/>
            <w:vAlign w:val="center"/>
          </w:tcPr>
          <w:p w14:paraId="48D8AD01">
            <w:pPr>
              <w:widowControl/>
              <w:spacing w:line="400" w:lineRule="exact"/>
              <w:jc w:val="left"/>
              <w:rPr>
                <w:rFonts w:hint="eastAsia" w:ascii="宋体" w:hAnsi="宋体" w:eastAsia="宋体" w:cs="宋体"/>
                <w:kern w:val="0"/>
                <w:sz w:val="24"/>
              </w:rPr>
            </w:pPr>
            <w:r>
              <w:rPr>
                <w:rFonts w:hint="eastAsia" w:ascii="宋体" w:hAnsi="宋体" w:eastAsia="宋体" w:cs="宋体"/>
                <w:kern w:val="0"/>
                <w:sz w:val="24"/>
              </w:rPr>
              <w:t>建设管理制度机制</w:t>
            </w:r>
          </w:p>
        </w:tc>
        <w:tc>
          <w:tcPr>
            <w:tcW w:w="747" w:type="dxa"/>
            <w:vMerge w:val="restart"/>
            <w:tcBorders>
              <w:top w:val="nil"/>
              <w:left w:val="single" w:color="auto" w:sz="4" w:space="0"/>
              <w:bottom w:val="single" w:color="000000" w:sz="4" w:space="0"/>
              <w:right w:val="single" w:color="auto" w:sz="4" w:space="0"/>
            </w:tcBorders>
            <w:noWrap w:val="0"/>
            <w:vAlign w:val="center"/>
          </w:tcPr>
          <w:p w14:paraId="4108F10B">
            <w:pPr>
              <w:widowControl/>
              <w:spacing w:line="400" w:lineRule="exact"/>
              <w:jc w:val="left"/>
              <w:rPr>
                <w:rFonts w:hint="eastAsia" w:ascii="宋体" w:hAnsi="宋体" w:eastAsia="宋体" w:cs="宋体"/>
                <w:kern w:val="0"/>
                <w:sz w:val="24"/>
              </w:rPr>
            </w:pPr>
            <w:r>
              <w:rPr>
                <w:rFonts w:hint="eastAsia" w:ascii="宋体" w:hAnsi="宋体" w:eastAsia="宋体" w:cs="宋体"/>
                <w:kern w:val="0"/>
                <w:sz w:val="24"/>
              </w:rPr>
              <w:t>20</w:t>
            </w:r>
          </w:p>
        </w:tc>
        <w:tc>
          <w:tcPr>
            <w:tcW w:w="3416" w:type="dxa"/>
            <w:tcBorders>
              <w:top w:val="nil"/>
              <w:left w:val="nil"/>
              <w:bottom w:val="single" w:color="auto" w:sz="4" w:space="0"/>
              <w:right w:val="single" w:color="auto" w:sz="4" w:space="0"/>
            </w:tcBorders>
            <w:noWrap w:val="0"/>
            <w:vAlign w:val="center"/>
          </w:tcPr>
          <w:p w14:paraId="6BE9C016">
            <w:pPr>
              <w:widowControl/>
              <w:spacing w:line="400" w:lineRule="exact"/>
              <w:jc w:val="left"/>
              <w:rPr>
                <w:rFonts w:hint="eastAsia" w:ascii="宋体" w:hAnsi="宋体" w:eastAsia="宋体" w:cs="宋体"/>
                <w:kern w:val="0"/>
                <w:sz w:val="24"/>
              </w:rPr>
            </w:pPr>
            <w:r>
              <w:rPr>
                <w:rFonts w:hint="eastAsia" w:ascii="宋体" w:hAnsi="宋体" w:eastAsia="宋体" w:cs="宋体"/>
                <w:kern w:val="0"/>
                <w:sz w:val="24"/>
              </w:rPr>
              <w:t>建设运行管理</w:t>
            </w:r>
          </w:p>
        </w:tc>
      </w:tr>
      <w:tr w14:paraId="1945E840">
        <w:tblPrEx>
          <w:tblCellMar>
            <w:top w:w="0" w:type="dxa"/>
            <w:left w:w="108" w:type="dxa"/>
            <w:bottom w:w="0" w:type="dxa"/>
            <w:right w:w="108" w:type="dxa"/>
          </w:tblCellMar>
        </w:tblPrEx>
        <w:trPr>
          <w:trHeight w:val="10" w:hRule="atLeast"/>
        </w:trPr>
        <w:tc>
          <w:tcPr>
            <w:tcW w:w="1233" w:type="dxa"/>
            <w:vMerge w:val="continue"/>
            <w:tcBorders>
              <w:top w:val="nil"/>
              <w:left w:val="single" w:color="auto" w:sz="4" w:space="0"/>
              <w:bottom w:val="single" w:color="auto" w:sz="4" w:space="0"/>
              <w:right w:val="single" w:color="auto" w:sz="4" w:space="0"/>
            </w:tcBorders>
            <w:noWrap w:val="0"/>
            <w:vAlign w:val="center"/>
          </w:tcPr>
          <w:p w14:paraId="02A38811">
            <w:pPr>
              <w:widowControl/>
              <w:spacing w:line="400" w:lineRule="exact"/>
              <w:jc w:val="left"/>
              <w:rPr>
                <w:rFonts w:ascii="宋体" w:hAnsi="宋体" w:eastAsia="宋体" w:cs="宋体"/>
                <w:kern w:val="0"/>
                <w:sz w:val="24"/>
              </w:rPr>
            </w:pPr>
          </w:p>
        </w:tc>
        <w:tc>
          <w:tcPr>
            <w:tcW w:w="747" w:type="dxa"/>
            <w:vMerge w:val="continue"/>
            <w:tcBorders>
              <w:top w:val="nil"/>
              <w:left w:val="single" w:color="auto" w:sz="4" w:space="0"/>
              <w:bottom w:val="single" w:color="000000" w:sz="4" w:space="0"/>
              <w:right w:val="single" w:color="auto" w:sz="4" w:space="0"/>
            </w:tcBorders>
            <w:noWrap w:val="0"/>
            <w:vAlign w:val="center"/>
          </w:tcPr>
          <w:p w14:paraId="2C40CF8E">
            <w:pPr>
              <w:widowControl/>
              <w:spacing w:line="400" w:lineRule="exact"/>
              <w:jc w:val="left"/>
              <w:rPr>
                <w:rFonts w:ascii="宋体" w:hAnsi="宋体" w:eastAsia="宋体" w:cs="宋体"/>
                <w:kern w:val="0"/>
                <w:sz w:val="24"/>
              </w:rPr>
            </w:pPr>
          </w:p>
        </w:tc>
        <w:tc>
          <w:tcPr>
            <w:tcW w:w="3416" w:type="dxa"/>
            <w:tcBorders>
              <w:top w:val="nil"/>
              <w:left w:val="nil"/>
              <w:bottom w:val="single" w:color="auto" w:sz="4" w:space="0"/>
              <w:right w:val="single" w:color="auto" w:sz="4" w:space="0"/>
            </w:tcBorders>
            <w:noWrap w:val="0"/>
            <w:vAlign w:val="center"/>
          </w:tcPr>
          <w:p w14:paraId="2953BC77">
            <w:pPr>
              <w:widowControl/>
              <w:spacing w:line="400" w:lineRule="exact"/>
              <w:jc w:val="left"/>
              <w:rPr>
                <w:rFonts w:hint="eastAsia" w:ascii="宋体" w:hAnsi="宋体" w:eastAsia="宋体" w:cs="宋体"/>
                <w:kern w:val="0"/>
                <w:sz w:val="24"/>
              </w:rPr>
            </w:pPr>
            <w:r>
              <w:rPr>
                <w:rFonts w:hint="eastAsia" w:ascii="宋体" w:hAnsi="宋体" w:eastAsia="宋体" w:cs="宋体"/>
                <w:kern w:val="0"/>
                <w:sz w:val="24"/>
              </w:rPr>
              <w:t>财务经费管理</w:t>
            </w:r>
          </w:p>
        </w:tc>
      </w:tr>
      <w:tr w14:paraId="4A31F841">
        <w:tblPrEx>
          <w:tblCellMar>
            <w:top w:w="0" w:type="dxa"/>
            <w:left w:w="108" w:type="dxa"/>
            <w:bottom w:w="0" w:type="dxa"/>
            <w:right w:w="108" w:type="dxa"/>
          </w:tblCellMar>
        </w:tblPrEx>
        <w:trPr>
          <w:trHeight w:val="10" w:hRule="atLeast"/>
        </w:trPr>
        <w:tc>
          <w:tcPr>
            <w:tcW w:w="1233" w:type="dxa"/>
            <w:vMerge w:val="continue"/>
            <w:tcBorders>
              <w:top w:val="nil"/>
              <w:left w:val="single" w:color="auto" w:sz="4" w:space="0"/>
              <w:bottom w:val="single" w:color="auto" w:sz="4" w:space="0"/>
              <w:right w:val="single" w:color="auto" w:sz="4" w:space="0"/>
            </w:tcBorders>
            <w:noWrap w:val="0"/>
            <w:vAlign w:val="center"/>
          </w:tcPr>
          <w:p w14:paraId="57324735">
            <w:pPr>
              <w:widowControl/>
              <w:spacing w:line="400" w:lineRule="exact"/>
              <w:jc w:val="left"/>
              <w:rPr>
                <w:rFonts w:ascii="宋体" w:hAnsi="宋体" w:eastAsia="宋体" w:cs="宋体"/>
                <w:kern w:val="0"/>
                <w:sz w:val="24"/>
              </w:rPr>
            </w:pPr>
          </w:p>
        </w:tc>
        <w:tc>
          <w:tcPr>
            <w:tcW w:w="747" w:type="dxa"/>
            <w:vMerge w:val="continue"/>
            <w:tcBorders>
              <w:top w:val="nil"/>
              <w:left w:val="single" w:color="auto" w:sz="4" w:space="0"/>
              <w:bottom w:val="single" w:color="000000" w:sz="4" w:space="0"/>
              <w:right w:val="single" w:color="auto" w:sz="4" w:space="0"/>
            </w:tcBorders>
            <w:noWrap w:val="0"/>
            <w:vAlign w:val="center"/>
          </w:tcPr>
          <w:p w14:paraId="0E38F74E">
            <w:pPr>
              <w:widowControl/>
              <w:spacing w:line="400" w:lineRule="exact"/>
              <w:jc w:val="left"/>
              <w:rPr>
                <w:rFonts w:ascii="宋体" w:hAnsi="宋体" w:eastAsia="宋体" w:cs="宋体"/>
                <w:kern w:val="0"/>
                <w:sz w:val="24"/>
              </w:rPr>
            </w:pPr>
          </w:p>
        </w:tc>
        <w:tc>
          <w:tcPr>
            <w:tcW w:w="3416" w:type="dxa"/>
            <w:tcBorders>
              <w:top w:val="nil"/>
              <w:left w:val="nil"/>
              <w:bottom w:val="single" w:color="auto" w:sz="4" w:space="0"/>
              <w:right w:val="single" w:color="auto" w:sz="4" w:space="0"/>
            </w:tcBorders>
            <w:noWrap w:val="0"/>
            <w:vAlign w:val="center"/>
          </w:tcPr>
          <w:p w14:paraId="7EE75128">
            <w:pPr>
              <w:widowControl/>
              <w:spacing w:line="400" w:lineRule="exact"/>
              <w:jc w:val="left"/>
              <w:rPr>
                <w:rFonts w:hint="eastAsia" w:ascii="宋体" w:hAnsi="宋体" w:eastAsia="宋体" w:cs="宋体"/>
                <w:kern w:val="0"/>
                <w:sz w:val="24"/>
              </w:rPr>
            </w:pPr>
            <w:r>
              <w:rPr>
                <w:rFonts w:hint="eastAsia" w:ascii="宋体" w:hAnsi="宋体" w:eastAsia="宋体" w:cs="宋体"/>
                <w:kern w:val="0"/>
                <w:sz w:val="24"/>
              </w:rPr>
              <w:t>概念验证项目管理</w:t>
            </w:r>
          </w:p>
        </w:tc>
      </w:tr>
      <w:tr w14:paraId="5F1A4309">
        <w:tblPrEx>
          <w:tblCellMar>
            <w:top w:w="0" w:type="dxa"/>
            <w:left w:w="108" w:type="dxa"/>
            <w:bottom w:w="0" w:type="dxa"/>
            <w:right w:w="108" w:type="dxa"/>
          </w:tblCellMar>
        </w:tblPrEx>
        <w:trPr>
          <w:trHeight w:val="10" w:hRule="atLeast"/>
        </w:trPr>
        <w:tc>
          <w:tcPr>
            <w:tcW w:w="1233" w:type="dxa"/>
            <w:vMerge w:val="restart"/>
            <w:tcBorders>
              <w:top w:val="nil"/>
              <w:left w:val="single" w:color="auto" w:sz="4" w:space="0"/>
              <w:bottom w:val="single" w:color="auto" w:sz="4" w:space="0"/>
              <w:right w:val="single" w:color="auto" w:sz="4" w:space="0"/>
            </w:tcBorders>
            <w:noWrap w:val="0"/>
            <w:vAlign w:val="center"/>
          </w:tcPr>
          <w:p w14:paraId="39E93345">
            <w:pPr>
              <w:widowControl/>
              <w:spacing w:line="400" w:lineRule="exact"/>
              <w:jc w:val="left"/>
              <w:rPr>
                <w:rFonts w:hint="eastAsia" w:ascii="宋体" w:hAnsi="宋体" w:eastAsia="宋体" w:cs="宋体"/>
                <w:kern w:val="0"/>
                <w:sz w:val="24"/>
              </w:rPr>
            </w:pPr>
            <w:r>
              <w:rPr>
                <w:rFonts w:hint="eastAsia" w:ascii="宋体" w:hAnsi="宋体" w:eastAsia="宋体" w:cs="宋体"/>
                <w:kern w:val="0"/>
                <w:sz w:val="24"/>
              </w:rPr>
              <w:t>工作运行服务成效</w:t>
            </w:r>
          </w:p>
        </w:tc>
        <w:tc>
          <w:tcPr>
            <w:tcW w:w="747" w:type="dxa"/>
            <w:vMerge w:val="restart"/>
            <w:tcBorders>
              <w:top w:val="nil"/>
              <w:left w:val="single" w:color="auto" w:sz="4" w:space="0"/>
              <w:bottom w:val="single" w:color="000000" w:sz="4" w:space="0"/>
              <w:right w:val="single" w:color="auto" w:sz="4" w:space="0"/>
            </w:tcBorders>
            <w:noWrap w:val="0"/>
            <w:vAlign w:val="center"/>
          </w:tcPr>
          <w:p w14:paraId="44694FC1">
            <w:pPr>
              <w:widowControl/>
              <w:spacing w:line="400" w:lineRule="exact"/>
              <w:jc w:val="left"/>
              <w:rPr>
                <w:rFonts w:hint="eastAsia" w:ascii="宋体" w:hAnsi="宋体" w:eastAsia="宋体" w:cs="宋体"/>
                <w:kern w:val="0"/>
                <w:sz w:val="24"/>
              </w:rPr>
            </w:pPr>
            <w:r>
              <w:rPr>
                <w:rFonts w:hint="eastAsia" w:ascii="宋体" w:hAnsi="宋体" w:eastAsia="宋体" w:cs="宋体"/>
                <w:kern w:val="0"/>
                <w:sz w:val="24"/>
              </w:rPr>
              <w:t>60</w:t>
            </w:r>
          </w:p>
        </w:tc>
        <w:tc>
          <w:tcPr>
            <w:tcW w:w="3416" w:type="dxa"/>
            <w:tcBorders>
              <w:top w:val="nil"/>
              <w:left w:val="nil"/>
              <w:bottom w:val="single" w:color="auto" w:sz="4" w:space="0"/>
              <w:right w:val="single" w:color="auto" w:sz="4" w:space="0"/>
            </w:tcBorders>
            <w:noWrap w:val="0"/>
            <w:vAlign w:val="center"/>
          </w:tcPr>
          <w:p w14:paraId="25D04AB5">
            <w:pPr>
              <w:widowControl/>
              <w:spacing w:line="400" w:lineRule="exact"/>
              <w:jc w:val="left"/>
              <w:rPr>
                <w:rFonts w:hint="eastAsia" w:ascii="宋体" w:hAnsi="宋体" w:eastAsia="宋体" w:cs="宋体"/>
                <w:kern w:val="0"/>
                <w:sz w:val="24"/>
              </w:rPr>
            </w:pPr>
            <w:r>
              <w:rPr>
                <w:rFonts w:hint="eastAsia" w:ascii="宋体" w:hAnsi="宋体" w:eastAsia="宋体" w:cs="宋体"/>
                <w:kern w:val="0"/>
                <w:sz w:val="24"/>
              </w:rPr>
              <w:t>概念验证项目入库</w:t>
            </w:r>
          </w:p>
        </w:tc>
      </w:tr>
      <w:tr w14:paraId="6160A93E">
        <w:tblPrEx>
          <w:tblCellMar>
            <w:top w:w="0" w:type="dxa"/>
            <w:left w:w="108" w:type="dxa"/>
            <w:bottom w:w="0" w:type="dxa"/>
            <w:right w:w="108" w:type="dxa"/>
          </w:tblCellMar>
        </w:tblPrEx>
        <w:trPr>
          <w:trHeight w:val="10" w:hRule="atLeast"/>
        </w:trPr>
        <w:tc>
          <w:tcPr>
            <w:tcW w:w="1233" w:type="dxa"/>
            <w:vMerge w:val="continue"/>
            <w:tcBorders>
              <w:top w:val="nil"/>
              <w:left w:val="single" w:color="auto" w:sz="4" w:space="0"/>
              <w:bottom w:val="single" w:color="auto" w:sz="4" w:space="0"/>
              <w:right w:val="single" w:color="auto" w:sz="4" w:space="0"/>
            </w:tcBorders>
            <w:noWrap w:val="0"/>
            <w:vAlign w:val="center"/>
          </w:tcPr>
          <w:p w14:paraId="25E1D9D1">
            <w:pPr>
              <w:widowControl/>
              <w:spacing w:line="400" w:lineRule="exact"/>
              <w:jc w:val="left"/>
              <w:rPr>
                <w:rFonts w:ascii="宋体" w:hAnsi="宋体" w:eastAsia="宋体" w:cs="宋体"/>
                <w:kern w:val="0"/>
                <w:sz w:val="24"/>
              </w:rPr>
            </w:pPr>
          </w:p>
        </w:tc>
        <w:tc>
          <w:tcPr>
            <w:tcW w:w="747" w:type="dxa"/>
            <w:vMerge w:val="continue"/>
            <w:tcBorders>
              <w:top w:val="nil"/>
              <w:left w:val="single" w:color="auto" w:sz="4" w:space="0"/>
              <w:bottom w:val="single" w:color="000000" w:sz="4" w:space="0"/>
              <w:right w:val="single" w:color="auto" w:sz="4" w:space="0"/>
            </w:tcBorders>
            <w:noWrap w:val="0"/>
            <w:vAlign w:val="center"/>
          </w:tcPr>
          <w:p w14:paraId="639B8CC3">
            <w:pPr>
              <w:widowControl/>
              <w:spacing w:line="400" w:lineRule="exact"/>
              <w:jc w:val="left"/>
              <w:rPr>
                <w:rFonts w:ascii="宋体" w:hAnsi="宋体" w:eastAsia="宋体" w:cs="宋体"/>
                <w:kern w:val="0"/>
                <w:sz w:val="24"/>
              </w:rPr>
            </w:pPr>
          </w:p>
        </w:tc>
        <w:tc>
          <w:tcPr>
            <w:tcW w:w="3416" w:type="dxa"/>
            <w:tcBorders>
              <w:top w:val="nil"/>
              <w:left w:val="nil"/>
              <w:bottom w:val="single" w:color="auto" w:sz="4" w:space="0"/>
              <w:right w:val="single" w:color="auto" w:sz="4" w:space="0"/>
            </w:tcBorders>
            <w:noWrap w:val="0"/>
            <w:vAlign w:val="center"/>
          </w:tcPr>
          <w:p w14:paraId="08118161">
            <w:pPr>
              <w:widowControl/>
              <w:spacing w:line="400" w:lineRule="exact"/>
              <w:jc w:val="left"/>
              <w:rPr>
                <w:rFonts w:hint="eastAsia" w:ascii="宋体" w:hAnsi="宋体" w:eastAsia="宋体" w:cs="宋体"/>
                <w:kern w:val="0"/>
                <w:sz w:val="24"/>
              </w:rPr>
            </w:pPr>
            <w:r>
              <w:rPr>
                <w:rFonts w:hint="eastAsia" w:ascii="宋体" w:hAnsi="宋体" w:eastAsia="宋体" w:cs="宋体"/>
                <w:kern w:val="0"/>
                <w:sz w:val="24"/>
              </w:rPr>
              <w:t>完成项目概念验证</w:t>
            </w:r>
          </w:p>
        </w:tc>
      </w:tr>
      <w:tr w14:paraId="2E506FD9">
        <w:tblPrEx>
          <w:tblCellMar>
            <w:top w:w="0" w:type="dxa"/>
            <w:left w:w="108" w:type="dxa"/>
            <w:bottom w:w="0" w:type="dxa"/>
            <w:right w:w="108" w:type="dxa"/>
          </w:tblCellMar>
        </w:tblPrEx>
        <w:trPr>
          <w:trHeight w:val="10" w:hRule="atLeast"/>
        </w:trPr>
        <w:tc>
          <w:tcPr>
            <w:tcW w:w="1233" w:type="dxa"/>
            <w:vMerge w:val="continue"/>
            <w:tcBorders>
              <w:top w:val="nil"/>
              <w:left w:val="single" w:color="auto" w:sz="4" w:space="0"/>
              <w:bottom w:val="single" w:color="auto" w:sz="4" w:space="0"/>
              <w:right w:val="single" w:color="auto" w:sz="4" w:space="0"/>
            </w:tcBorders>
            <w:noWrap w:val="0"/>
            <w:vAlign w:val="center"/>
          </w:tcPr>
          <w:p w14:paraId="1E0DF60E">
            <w:pPr>
              <w:widowControl/>
              <w:spacing w:line="400" w:lineRule="exact"/>
              <w:jc w:val="left"/>
              <w:rPr>
                <w:rFonts w:ascii="宋体" w:hAnsi="宋体" w:eastAsia="宋体" w:cs="宋体"/>
                <w:kern w:val="0"/>
                <w:sz w:val="24"/>
              </w:rPr>
            </w:pPr>
          </w:p>
        </w:tc>
        <w:tc>
          <w:tcPr>
            <w:tcW w:w="747" w:type="dxa"/>
            <w:vMerge w:val="continue"/>
            <w:tcBorders>
              <w:top w:val="nil"/>
              <w:left w:val="single" w:color="auto" w:sz="4" w:space="0"/>
              <w:bottom w:val="single" w:color="000000" w:sz="4" w:space="0"/>
              <w:right w:val="single" w:color="auto" w:sz="4" w:space="0"/>
            </w:tcBorders>
            <w:noWrap w:val="0"/>
            <w:vAlign w:val="center"/>
          </w:tcPr>
          <w:p w14:paraId="7E17471C">
            <w:pPr>
              <w:widowControl/>
              <w:spacing w:line="400" w:lineRule="exact"/>
              <w:jc w:val="left"/>
              <w:rPr>
                <w:rFonts w:ascii="宋体" w:hAnsi="宋体" w:eastAsia="宋体" w:cs="宋体"/>
                <w:kern w:val="0"/>
                <w:sz w:val="24"/>
              </w:rPr>
            </w:pPr>
          </w:p>
        </w:tc>
        <w:tc>
          <w:tcPr>
            <w:tcW w:w="3416" w:type="dxa"/>
            <w:tcBorders>
              <w:top w:val="nil"/>
              <w:left w:val="nil"/>
              <w:bottom w:val="single" w:color="auto" w:sz="4" w:space="0"/>
              <w:right w:val="single" w:color="auto" w:sz="4" w:space="0"/>
            </w:tcBorders>
            <w:noWrap w:val="0"/>
            <w:vAlign w:val="center"/>
          </w:tcPr>
          <w:p w14:paraId="19007025">
            <w:pPr>
              <w:widowControl/>
              <w:spacing w:line="400" w:lineRule="exact"/>
              <w:jc w:val="left"/>
              <w:rPr>
                <w:rFonts w:hint="eastAsia" w:ascii="宋体" w:hAnsi="宋体" w:eastAsia="宋体" w:cs="宋体"/>
                <w:kern w:val="0"/>
                <w:sz w:val="24"/>
              </w:rPr>
            </w:pPr>
            <w:r>
              <w:rPr>
                <w:rFonts w:hint="eastAsia" w:ascii="宋体" w:hAnsi="宋体" w:eastAsia="宋体" w:cs="宋体"/>
                <w:kern w:val="0"/>
                <w:sz w:val="24"/>
              </w:rPr>
              <w:t>完成验证获得外部投资</w:t>
            </w:r>
          </w:p>
        </w:tc>
      </w:tr>
      <w:tr w14:paraId="3CF29C20">
        <w:tblPrEx>
          <w:tblCellMar>
            <w:top w:w="0" w:type="dxa"/>
            <w:left w:w="108" w:type="dxa"/>
            <w:bottom w:w="0" w:type="dxa"/>
            <w:right w:w="108" w:type="dxa"/>
          </w:tblCellMar>
        </w:tblPrEx>
        <w:trPr>
          <w:trHeight w:val="10" w:hRule="atLeast"/>
        </w:trPr>
        <w:tc>
          <w:tcPr>
            <w:tcW w:w="1233" w:type="dxa"/>
            <w:vMerge w:val="continue"/>
            <w:tcBorders>
              <w:top w:val="nil"/>
              <w:left w:val="single" w:color="auto" w:sz="4" w:space="0"/>
              <w:bottom w:val="single" w:color="auto" w:sz="4" w:space="0"/>
              <w:right w:val="single" w:color="auto" w:sz="4" w:space="0"/>
            </w:tcBorders>
            <w:noWrap w:val="0"/>
            <w:vAlign w:val="center"/>
          </w:tcPr>
          <w:p w14:paraId="7884FBAB">
            <w:pPr>
              <w:widowControl/>
              <w:spacing w:line="400" w:lineRule="exact"/>
              <w:jc w:val="left"/>
              <w:rPr>
                <w:rFonts w:ascii="宋体" w:hAnsi="宋体" w:eastAsia="宋体" w:cs="宋体"/>
                <w:kern w:val="0"/>
                <w:sz w:val="24"/>
              </w:rPr>
            </w:pPr>
          </w:p>
        </w:tc>
        <w:tc>
          <w:tcPr>
            <w:tcW w:w="747" w:type="dxa"/>
            <w:vMerge w:val="continue"/>
            <w:tcBorders>
              <w:top w:val="nil"/>
              <w:left w:val="single" w:color="auto" w:sz="4" w:space="0"/>
              <w:bottom w:val="single" w:color="000000" w:sz="4" w:space="0"/>
              <w:right w:val="single" w:color="auto" w:sz="4" w:space="0"/>
            </w:tcBorders>
            <w:noWrap w:val="0"/>
            <w:vAlign w:val="center"/>
          </w:tcPr>
          <w:p w14:paraId="47B3A4EB">
            <w:pPr>
              <w:widowControl/>
              <w:spacing w:line="400" w:lineRule="exact"/>
              <w:jc w:val="left"/>
              <w:rPr>
                <w:rFonts w:ascii="宋体" w:hAnsi="宋体" w:eastAsia="宋体" w:cs="宋体"/>
                <w:kern w:val="0"/>
                <w:sz w:val="24"/>
              </w:rPr>
            </w:pPr>
          </w:p>
        </w:tc>
        <w:tc>
          <w:tcPr>
            <w:tcW w:w="3416" w:type="dxa"/>
            <w:tcBorders>
              <w:top w:val="nil"/>
              <w:left w:val="nil"/>
              <w:bottom w:val="single" w:color="auto" w:sz="4" w:space="0"/>
              <w:right w:val="single" w:color="auto" w:sz="4" w:space="0"/>
            </w:tcBorders>
            <w:noWrap w:val="0"/>
            <w:vAlign w:val="center"/>
          </w:tcPr>
          <w:p w14:paraId="7E8D6014">
            <w:pPr>
              <w:widowControl/>
              <w:spacing w:line="400" w:lineRule="exact"/>
              <w:jc w:val="left"/>
              <w:rPr>
                <w:rFonts w:hint="eastAsia" w:ascii="宋体" w:hAnsi="宋体" w:eastAsia="宋体" w:cs="宋体"/>
                <w:kern w:val="0"/>
                <w:sz w:val="24"/>
              </w:rPr>
            </w:pPr>
            <w:r>
              <w:rPr>
                <w:rFonts w:hint="eastAsia" w:ascii="宋体" w:hAnsi="宋体" w:eastAsia="宋体" w:cs="宋体"/>
                <w:kern w:val="0"/>
                <w:sz w:val="24"/>
              </w:rPr>
              <w:t>完成验证知识产权转让</w:t>
            </w:r>
          </w:p>
        </w:tc>
      </w:tr>
      <w:tr w14:paraId="575C248B">
        <w:tblPrEx>
          <w:tblCellMar>
            <w:top w:w="0" w:type="dxa"/>
            <w:left w:w="108" w:type="dxa"/>
            <w:bottom w:w="0" w:type="dxa"/>
            <w:right w:w="108" w:type="dxa"/>
          </w:tblCellMar>
        </w:tblPrEx>
        <w:trPr>
          <w:trHeight w:val="10" w:hRule="atLeast"/>
        </w:trPr>
        <w:tc>
          <w:tcPr>
            <w:tcW w:w="1233" w:type="dxa"/>
            <w:vMerge w:val="continue"/>
            <w:tcBorders>
              <w:top w:val="nil"/>
              <w:left w:val="single" w:color="auto" w:sz="4" w:space="0"/>
              <w:bottom w:val="single" w:color="auto" w:sz="4" w:space="0"/>
              <w:right w:val="single" w:color="auto" w:sz="4" w:space="0"/>
            </w:tcBorders>
            <w:noWrap w:val="0"/>
            <w:vAlign w:val="center"/>
          </w:tcPr>
          <w:p w14:paraId="2F5CA3CA">
            <w:pPr>
              <w:widowControl/>
              <w:spacing w:line="400" w:lineRule="exact"/>
              <w:jc w:val="left"/>
              <w:rPr>
                <w:rFonts w:ascii="宋体" w:hAnsi="宋体" w:eastAsia="宋体" w:cs="宋体"/>
                <w:kern w:val="0"/>
                <w:sz w:val="24"/>
              </w:rPr>
            </w:pPr>
          </w:p>
        </w:tc>
        <w:tc>
          <w:tcPr>
            <w:tcW w:w="747" w:type="dxa"/>
            <w:vMerge w:val="continue"/>
            <w:tcBorders>
              <w:top w:val="nil"/>
              <w:left w:val="single" w:color="auto" w:sz="4" w:space="0"/>
              <w:bottom w:val="single" w:color="000000" w:sz="4" w:space="0"/>
              <w:right w:val="single" w:color="auto" w:sz="4" w:space="0"/>
            </w:tcBorders>
            <w:noWrap w:val="0"/>
            <w:vAlign w:val="center"/>
          </w:tcPr>
          <w:p w14:paraId="626DC211">
            <w:pPr>
              <w:widowControl/>
              <w:spacing w:line="400" w:lineRule="exact"/>
              <w:jc w:val="left"/>
              <w:rPr>
                <w:rFonts w:ascii="宋体" w:hAnsi="宋体" w:eastAsia="宋体" w:cs="宋体"/>
                <w:kern w:val="0"/>
                <w:sz w:val="24"/>
              </w:rPr>
            </w:pPr>
          </w:p>
        </w:tc>
        <w:tc>
          <w:tcPr>
            <w:tcW w:w="3416" w:type="dxa"/>
            <w:tcBorders>
              <w:top w:val="nil"/>
              <w:left w:val="nil"/>
              <w:bottom w:val="single" w:color="auto" w:sz="4" w:space="0"/>
              <w:right w:val="single" w:color="auto" w:sz="4" w:space="0"/>
            </w:tcBorders>
            <w:noWrap w:val="0"/>
            <w:vAlign w:val="center"/>
          </w:tcPr>
          <w:p w14:paraId="484273FD">
            <w:pPr>
              <w:widowControl/>
              <w:spacing w:line="400" w:lineRule="exact"/>
              <w:jc w:val="left"/>
              <w:rPr>
                <w:rFonts w:hint="eastAsia" w:ascii="宋体" w:hAnsi="宋体" w:eastAsia="宋体" w:cs="宋体"/>
                <w:kern w:val="0"/>
                <w:sz w:val="24"/>
              </w:rPr>
            </w:pPr>
            <w:r>
              <w:rPr>
                <w:rFonts w:hint="eastAsia" w:ascii="宋体" w:hAnsi="宋体" w:eastAsia="宋体" w:cs="宋体"/>
                <w:kern w:val="0"/>
                <w:sz w:val="24"/>
              </w:rPr>
              <w:t>完成验证落地企业应用</w:t>
            </w:r>
          </w:p>
        </w:tc>
      </w:tr>
      <w:tr w14:paraId="43AB573C">
        <w:tblPrEx>
          <w:tblCellMar>
            <w:top w:w="0" w:type="dxa"/>
            <w:left w:w="108" w:type="dxa"/>
            <w:bottom w:w="0" w:type="dxa"/>
            <w:right w:w="108" w:type="dxa"/>
          </w:tblCellMar>
        </w:tblPrEx>
        <w:trPr>
          <w:trHeight w:val="10" w:hRule="atLeast"/>
        </w:trPr>
        <w:tc>
          <w:tcPr>
            <w:tcW w:w="1233" w:type="dxa"/>
            <w:vMerge w:val="continue"/>
            <w:tcBorders>
              <w:top w:val="nil"/>
              <w:left w:val="single" w:color="auto" w:sz="4" w:space="0"/>
              <w:bottom w:val="single" w:color="auto" w:sz="4" w:space="0"/>
              <w:right w:val="single" w:color="auto" w:sz="4" w:space="0"/>
            </w:tcBorders>
            <w:noWrap w:val="0"/>
            <w:vAlign w:val="center"/>
          </w:tcPr>
          <w:p w14:paraId="14CA2EFE">
            <w:pPr>
              <w:widowControl/>
              <w:spacing w:line="400" w:lineRule="exact"/>
              <w:jc w:val="left"/>
              <w:rPr>
                <w:rFonts w:ascii="宋体" w:hAnsi="宋体" w:eastAsia="宋体" w:cs="宋体"/>
                <w:kern w:val="0"/>
                <w:sz w:val="24"/>
              </w:rPr>
            </w:pPr>
          </w:p>
        </w:tc>
        <w:tc>
          <w:tcPr>
            <w:tcW w:w="747" w:type="dxa"/>
            <w:vMerge w:val="continue"/>
            <w:tcBorders>
              <w:top w:val="nil"/>
              <w:left w:val="single" w:color="auto" w:sz="4" w:space="0"/>
              <w:bottom w:val="single" w:color="000000" w:sz="4" w:space="0"/>
              <w:right w:val="single" w:color="auto" w:sz="4" w:space="0"/>
            </w:tcBorders>
            <w:noWrap w:val="0"/>
            <w:vAlign w:val="center"/>
          </w:tcPr>
          <w:p w14:paraId="5B4BF77B">
            <w:pPr>
              <w:widowControl/>
              <w:spacing w:line="400" w:lineRule="exact"/>
              <w:jc w:val="left"/>
              <w:rPr>
                <w:rFonts w:ascii="宋体" w:hAnsi="宋体" w:eastAsia="宋体" w:cs="宋体"/>
                <w:kern w:val="0"/>
                <w:sz w:val="24"/>
              </w:rPr>
            </w:pPr>
          </w:p>
        </w:tc>
        <w:tc>
          <w:tcPr>
            <w:tcW w:w="3416" w:type="dxa"/>
            <w:tcBorders>
              <w:top w:val="nil"/>
              <w:left w:val="nil"/>
              <w:bottom w:val="single" w:color="auto" w:sz="4" w:space="0"/>
              <w:right w:val="single" w:color="auto" w:sz="4" w:space="0"/>
            </w:tcBorders>
            <w:noWrap w:val="0"/>
            <w:vAlign w:val="center"/>
          </w:tcPr>
          <w:p w14:paraId="31411C8C">
            <w:pPr>
              <w:widowControl/>
              <w:spacing w:line="400" w:lineRule="exact"/>
              <w:jc w:val="left"/>
              <w:rPr>
                <w:rFonts w:hint="eastAsia" w:ascii="宋体" w:hAnsi="宋体" w:eastAsia="宋体" w:cs="宋体"/>
                <w:kern w:val="0"/>
                <w:sz w:val="24"/>
              </w:rPr>
            </w:pPr>
            <w:r>
              <w:rPr>
                <w:rFonts w:hint="eastAsia" w:ascii="宋体" w:hAnsi="宋体" w:eastAsia="宋体" w:cs="宋体"/>
                <w:kern w:val="0"/>
                <w:sz w:val="24"/>
              </w:rPr>
              <w:t>完成验证落地孵化企业</w:t>
            </w:r>
          </w:p>
        </w:tc>
      </w:tr>
    </w:tbl>
    <w:p w14:paraId="7EC9DF50">
      <w:pPr>
        <w:pStyle w:val="2"/>
        <w:spacing w:after="0" w:line="600" w:lineRule="exact"/>
        <w:ind w:firstLine="0" w:firstLineChars="0"/>
        <w:rPr>
          <w:rFonts w:ascii="黑体" w:hAnsi="黑体" w:eastAsia="黑体"/>
          <w:szCs w:val="32"/>
        </w:rPr>
      </w:pPr>
    </w:p>
    <w:p w14:paraId="66CDABEF">
      <w:pPr>
        <w:pStyle w:val="2"/>
        <w:spacing w:after="0" w:line="600" w:lineRule="exact"/>
        <w:ind w:firstLine="0" w:firstLineChars="0"/>
        <w:rPr>
          <w:rFonts w:hint="eastAsia" w:ascii="仿宋_GB2312"/>
          <w:szCs w:val="32"/>
        </w:rPr>
      </w:pPr>
      <w:r>
        <w:rPr>
          <w:rFonts w:hint="eastAsia" w:ascii="黑体" w:hAnsi="黑体" w:eastAsia="黑体"/>
          <w:szCs w:val="32"/>
        </w:rPr>
        <w:t>二、产业技术研发公共服务平台</w:t>
      </w:r>
    </w:p>
    <w:tbl>
      <w:tblPr>
        <w:tblStyle w:val="9"/>
        <w:tblW w:w="0" w:type="auto"/>
        <w:tblInd w:w="113" w:type="dxa"/>
        <w:tblLayout w:type="fixed"/>
        <w:tblCellMar>
          <w:top w:w="0" w:type="dxa"/>
          <w:left w:w="108" w:type="dxa"/>
          <w:bottom w:w="0" w:type="dxa"/>
          <w:right w:w="108" w:type="dxa"/>
        </w:tblCellMar>
      </w:tblPr>
      <w:tblGrid>
        <w:gridCol w:w="1271"/>
        <w:gridCol w:w="709"/>
        <w:gridCol w:w="4394"/>
      </w:tblGrid>
      <w:tr w14:paraId="4A1CAFF4">
        <w:tblPrEx>
          <w:tblCellMar>
            <w:top w:w="0" w:type="dxa"/>
            <w:left w:w="108" w:type="dxa"/>
            <w:bottom w:w="0" w:type="dxa"/>
            <w:right w:w="108" w:type="dxa"/>
          </w:tblCellMar>
        </w:tblPrEx>
        <w:trPr>
          <w:trHeight w:val="603" w:hRule="atLeast"/>
        </w:trPr>
        <w:tc>
          <w:tcPr>
            <w:tcW w:w="1271" w:type="dxa"/>
            <w:tcBorders>
              <w:top w:val="single" w:color="auto" w:sz="4" w:space="0"/>
              <w:left w:val="single" w:color="auto" w:sz="4" w:space="0"/>
              <w:bottom w:val="single" w:color="auto" w:sz="4" w:space="0"/>
              <w:right w:val="single" w:color="auto" w:sz="4" w:space="0"/>
            </w:tcBorders>
            <w:noWrap w:val="0"/>
            <w:vAlign w:val="center"/>
          </w:tcPr>
          <w:p w14:paraId="11A2C5B2">
            <w:pPr>
              <w:widowControl/>
              <w:jc w:val="left"/>
              <w:rPr>
                <w:rFonts w:ascii="宋体" w:hAnsi="宋体" w:eastAsia="宋体" w:cs="宋体"/>
                <w:b/>
                <w:bCs/>
                <w:kern w:val="0"/>
                <w:sz w:val="24"/>
              </w:rPr>
            </w:pPr>
            <w:bookmarkStart w:id="7" w:name="_Hlk206537232"/>
            <w:r>
              <w:rPr>
                <w:rFonts w:hint="eastAsia" w:ascii="宋体" w:hAnsi="宋体" w:eastAsia="宋体" w:cs="宋体"/>
                <w:b/>
                <w:bCs/>
                <w:kern w:val="0"/>
                <w:sz w:val="24"/>
              </w:rPr>
              <w:t>一级指标</w:t>
            </w:r>
          </w:p>
        </w:tc>
        <w:tc>
          <w:tcPr>
            <w:tcW w:w="709" w:type="dxa"/>
            <w:tcBorders>
              <w:top w:val="single" w:color="auto" w:sz="4" w:space="0"/>
              <w:left w:val="nil"/>
              <w:bottom w:val="single" w:color="auto" w:sz="4" w:space="0"/>
              <w:right w:val="single" w:color="auto" w:sz="4" w:space="0"/>
            </w:tcBorders>
            <w:noWrap w:val="0"/>
            <w:vAlign w:val="center"/>
          </w:tcPr>
          <w:p w14:paraId="2802A14D">
            <w:pPr>
              <w:widowControl/>
              <w:jc w:val="left"/>
              <w:rPr>
                <w:rFonts w:hint="eastAsia" w:ascii="宋体" w:hAnsi="宋体" w:eastAsia="宋体" w:cs="宋体"/>
                <w:b/>
                <w:bCs/>
                <w:kern w:val="0"/>
                <w:sz w:val="24"/>
              </w:rPr>
            </w:pPr>
            <w:r>
              <w:rPr>
                <w:rFonts w:hint="eastAsia" w:ascii="宋体" w:hAnsi="宋体" w:eastAsia="宋体" w:cs="宋体"/>
                <w:b/>
                <w:bCs/>
                <w:kern w:val="0"/>
                <w:sz w:val="24"/>
              </w:rPr>
              <w:t>权重</w:t>
            </w:r>
          </w:p>
        </w:tc>
        <w:tc>
          <w:tcPr>
            <w:tcW w:w="4394" w:type="dxa"/>
            <w:tcBorders>
              <w:top w:val="single" w:color="auto" w:sz="4" w:space="0"/>
              <w:left w:val="nil"/>
              <w:bottom w:val="single" w:color="auto" w:sz="4" w:space="0"/>
              <w:right w:val="single" w:color="auto" w:sz="4" w:space="0"/>
            </w:tcBorders>
            <w:noWrap w:val="0"/>
            <w:vAlign w:val="center"/>
          </w:tcPr>
          <w:p w14:paraId="6403B052">
            <w:pPr>
              <w:widowControl/>
              <w:jc w:val="left"/>
              <w:rPr>
                <w:rFonts w:hint="eastAsia" w:ascii="宋体" w:hAnsi="宋体" w:eastAsia="宋体" w:cs="宋体"/>
                <w:b/>
                <w:bCs/>
                <w:kern w:val="0"/>
                <w:sz w:val="24"/>
              </w:rPr>
            </w:pPr>
            <w:r>
              <w:rPr>
                <w:rFonts w:hint="eastAsia" w:ascii="宋体" w:hAnsi="宋体" w:eastAsia="宋体" w:cs="宋体"/>
                <w:b/>
                <w:bCs/>
                <w:kern w:val="0"/>
                <w:sz w:val="24"/>
              </w:rPr>
              <w:t>二级指标</w:t>
            </w:r>
          </w:p>
        </w:tc>
      </w:tr>
      <w:tr w14:paraId="4E0D1E19">
        <w:tblPrEx>
          <w:tblCellMar>
            <w:top w:w="0" w:type="dxa"/>
            <w:left w:w="108" w:type="dxa"/>
            <w:bottom w:w="0" w:type="dxa"/>
            <w:right w:w="108" w:type="dxa"/>
          </w:tblCellMar>
        </w:tblPrEx>
        <w:trPr>
          <w:trHeight w:val="368" w:hRule="atLeast"/>
        </w:trPr>
        <w:tc>
          <w:tcPr>
            <w:tcW w:w="1271" w:type="dxa"/>
            <w:vMerge w:val="restart"/>
            <w:tcBorders>
              <w:top w:val="nil"/>
              <w:left w:val="single" w:color="auto" w:sz="4" w:space="0"/>
              <w:bottom w:val="single" w:color="000000" w:sz="4" w:space="0"/>
              <w:right w:val="single" w:color="auto" w:sz="4" w:space="0"/>
            </w:tcBorders>
            <w:noWrap w:val="0"/>
            <w:vAlign w:val="center"/>
          </w:tcPr>
          <w:p w14:paraId="312A0E85">
            <w:pPr>
              <w:widowControl/>
              <w:jc w:val="left"/>
              <w:rPr>
                <w:rFonts w:hint="eastAsia" w:ascii="宋体" w:hAnsi="宋体" w:eastAsia="宋体" w:cs="宋体"/>
                <w:kern w:val="0"/>
                <w:sz w:val="24"/>
              </w:rPr>
            </w:pPr>
            <w:r>
              <w:rPr>
                <w:rFonts w:hint="eastAsia" w:ascii="宋体" w:hAnsi="宋体" w:eastAsia="宋体" w:cs="宋体"/>
                <w:kern w:val="0"/>
                <w:sz w:val="24"/>
              </w:rPr>
              <w:t>基础资源条件能力</w:t>
            </w:r>
          </w:p>
        </w:tc>
        <w:tc>
          <w:tcPr>
            <w:tcW w:w="709" w:type="dxa"/>
            <w:vMerge w:val="restart"/>
            <w:tcBorders>
              <w:top w:val="nil"/>
              <w:left w:val="single" w:color="auto" w:sz="4" w:space="0"/>
              <w:bottom w:val="single" w:color="000000" w:sz="4" w:space="0"/>
              <w:right w:val="single" w:color="auto" w:sz="4" w:space="0"/>
            </w:tcBorders>
            <w:noWrap w:val="0"/>
            <w:vAlign w:val="center"/>
          </w:tcPr>
          <w:p w14:paraId="3E021769">
            <w:pPr>
              <w:widowControl/>
              <w:jc w:val="left"/>
              <w:rPr>
                <w:rFonts w:hint="eastAsia" w:ascii="宋体" w:hAnsi="宋体" w:eastAsia="宋体" w:cs="宋体"/>
                <w:kern w:val="0"/>
                <w:sz w:val="24"/>
              </w:rPr>
            </w:pPr>
            <w:r>
              <w:rPr>
                <w:rFonts w:hint="eastAsia" w:ascii="宋体" w:hAnsi="宋体" w:eastAsia="宋体" w:cs="宋体"/>
                <w:kern w:val="0"/>
                <w:sz w:val="24"/>
              </w:rPr>
              <w:t>20</w:t>
            </w:r>
          </w:p>
        </w:tc>
        <w:tc>
          <w:tcPr>
            <w:tcW w:w="4394" w:type="dxa"/>
            <w:tcBorders>
              <w:top w:val="nil"/>
              <w:left w:val="nil"/>
              <w:bottom w:val="single" w:color="auto" w:sz="4" w:space="0"/>
              <w:right w:val="single" w:color="auto" w:sz="4" w:space="0"/>
            </w:tcBorders>
            <w:noWrap w:val="0"/>
            <w:vAlign w:val="center"/>
          </w:tcPr>
          <w:p w14:paraId="29339906">
            <w:pPr>
              <w:widowControl/>
              <w:jc w:val="left"/>
              <w:rPr>
                <w:rFonts w:hint="eastAsia" w:ascii="宋体" w:hAnsi="宋体" w:eastAsia="宋体" w:cs="宋体"/>
                <w:kern w:val="0"/>
                <w:sz w:val="24"/>
              </w:rPr>
            </w:pPr>
            <w:r>
              <w:rPr>
                <w:rFonts w:hint="eastAsia" w:ascii="宋体" w:hAnsi="宋体" w:eastAsia="宋体" w:cs="宋体"/>
                <w:kern w:val="0"/>
                <w:sz w:val="24"/>
              </w:rPr>
              <w:t>业务场所</w:t>
            </w:r>
          </w:p>
        </w:tc>
      </w:tr>
      <w:tr w14:paraId="7A0B06BE">
        <w:tblPrEx>
          <w:tblCellMar>
            <w:top w:w="0" w:type="dxa"/>
            <w:left w:w="108" w:type="dxa"/>
            <w:bottom w:w="0" w:type="dxa"/>
            <w:right w:w="108" w:type="dxa"/>
          </w:tblCellMar>
        </w:tblPrEx>
        <w:trPr>
          <w:trHeight w:val="368" w:hRule="atLeast"/>
        </w:trPr>
        <w:tc>
          <w:tcPr>
            <w:tcW w:w="1271" w:type="dxa"/>
            <w:vMerge w:val="continue"/>
            <w:tcBorders>
              <w:top w:val="nil"/>
              <w:left w:val="single" w:color="auto" w:sz="4" w:space="0"/>
              <w:bottom w:val="single" w:color="000000" w:sz="4" w:space="0"/>
              <w:right w:val="single" w:color="auto" w:sz="4" w:space="0"/>
            </w:tcBorders>
            <w:noWrap w:val="0"/>
            <w:vAlign w:val="center"/>
          </w:tcPr>
          <w:p w14:paraId="0D4D21C5">
            <w:pPr>
              <w:widowControl/>
              <w:jc w:val="left"/>
              <w:rPr>
                <w:rFonts w:ascii="宋体" w:hAnsi="宋体" w:eastAsia="宋体" w:cs="宋体"/>
                <w:kern w:val="0"/>
                <w:sz w:val="24"/>
              </w:rPr>
            </w:pPr>
          </w:p>
        </w:tc>
        <w:tc>
          <w:tcPr>
            <w:tcW w:w="709" w:type="dxa"/>
            <w:vMerge w:val="continue"/>
            <w:tcBorders>
              <w:top w:val="nil"/>
              <w:left w:val="single" w:color="auto" w:sz="4" w:space="0"/>
              <w:bottom w:val="single" w:color="000000" w:sz="4" w:space="0"/>
              <w:right w:val="single" w:color="auto" w:sz="4" w:space="0"/>
            </w:tcBorders>
            <w:noWrap w:val="0"/>
            <w:vAlign w:val="center"/>
          </w:tcPr>
          <w:p w14:paraId="37E24CFC">
            <w:pPr>
              <w:widowControl/>
              <w:jc w:val="left"/>
              <w:rPr>
                <w:rFonts w:ascii="宋体" w:hAnsi="宋体" w:eastAsia="宋体" w:cs="宋体"/>
                <w:kern w:val="0"/>
                <w:sz w:val="24"/>
              </w:rPr>
            </w:pPr>
          </w:p>
        </w:tc>
        <w:tc>
          <w:tcPr>
            <w:tcW w:w="4394" w:type="dxa"/>
            <w:tcBorders>
              <w:top w:val="nil"/>
              <w:left w:val="nil"/>
              <w:bottom w:val="single" w:color="auto" w:sz="4" w:space="0"/>
              <w:right w:val="single" w:color="auto" w:sz="4" w:space="0"/>
            </w:tcBorders>
            <w:noWrap w:val="0"/>
            <w:vAlign w:val="center"/>
          </w:tcPr>
          <w:p w14:paraId="6C308399">
            <w:pPr>
              <w:widowControl/>
              <w:jc w:val="left"/>
              <w:rPr>
                <w:rFonts w:hint="eastAsia" w:ascii="宋体" w:hAnsi="宋体" w:eastAsia="宋体" w:cs="宋体"/>
                <w:kern w:val="0"/>
                <w:sz w:val="24"/>
              </w:rPr>
            </w:pPr>
            <w:r>
              <w:rPr>
                <w:rFonts w:hint="eastAsia" w:ascii="宋体" w:hAnsi="宋体" w:eastAsia="宋体" w:cs="宋体"/>
                <w:kern w:val="0"/>
                <w:sz w:val="24"/>
              </w:rPr>
              <w:t>仪器设备软件</w:t>
            </w:r>
          </w:p>
        </w:tc>
      </w:tr>
      <w:tr w14:paraId="11A0568F">
        <w:tblPrEx>
          <w:tblCellMar>
            <w:top w:w="0" w:type="dxa"/>
            <w:left w:w="108" w:type="dxa"/>
            <w:bottom w:w="0" w:type="dxa"/>
            <w:right w:w="108" w:type="dxa"/>
          </w:tblCellMar>
        </w:tblPrEx>
        <w:trPr>
          <w:trHeight w:val="368" w:hRule="atLeast"/>
        </w:trPr>
        <w:tc>
          <w:tcPr>
            <w:tcW w:w="1271" w:type="dxa"/>
            <w:vMerge w:val="continue"/>
            <w:tcBorders>
              <w:top w:val="nil"/>
              <w:left w:val="single" w:color="auto" w:sz="4" w:space="0"/>
              <w:bottom w:val="single" w:color="000000" w:sz="4" w:space="0"/>
              <w:right w:val="single" w:color="auto" w:sz="4" w:space="0"/>
            </w:tcBorders>
            <w:noWrap w:val="0"/>
            <w:vAlign w:val="center"/>
          </w:tcPr>
          <w:p w14:paraId="6B54E343">
            <w:pPr>
              <w:widowControl/>
              <w:jc w:val="left"/>
              <w:rPr>
                <w:rFonts w:ascii="宋体" w:hAnsi="宋体" w:eastAsia="宋体" w:cs="宋体"/>
                <w:kern w:val="0"/>
                <w:sz w:val="24"/>
              </w:rPr>
            </w:pPr>
          </w:p>
        </w:tc>
        <w:tc>
          <w:tcPr>
            <w:tcW w:w="709" w:type="dxa"/>
            <w:vMerge w:val="continue"/>
            <w:tcBorders>
              <w:top w:val="nil"/>
              <w:left w:val="single" w:color="auto" w:sz="4" w:space="0"/>
              <w:bottom w:val="single" w:color="000000" w:sz="4" w:space="0"/>
              <w:right w:val="single" w:color="auto" w:sz="4" w:space="0"/>
            </w:tcBorders>
            <w:noWrap w:val="0"/>
            <w:vAlign w:val="center"/>
          </w:tcPr>
          <w:p w14:paraId="4BF1F1E9">
            <w:pPr>
              <w:widowControl/>
              <w:jc w:val="left"/>
              <w:rPr>
                <w:rFonts w:ascii="宋体" w:hAnsi="宋体" w:eastAsia="宋体" w:cs="宋体"/>
                <w:kern w:val="0"/>
                <w:sz w:val="24"/>
              </w:rPr>
            </w:pPr>
          </w:p>
        </w:tc>
        <w:tc>
          <w:tcPr>
            <w:tcW w:w="4394" w:type="dxa"/>
            <w:tcBorders>
              <w:top w:val="nil"/>
              <w:left w:val="nil"/>
              <w:bottom w:val="single" w:color="auto" w:sz="4" w:space="0"/>
              <w:right w:val="single" w:color="auto" w:sz="4" w:space="0"/>
            </w:tcBorders>
            <w:noWrap w:val="0"/>
            <w:vAlign w:val="center"/>
          </w:tcPr>
          <w:p w14:paraId="3D361B5A">
            <w:pPr>
              <w:widowControl/>
              <w:jc w:val="left"/>
              <w:rPr>
                <w:rFonts w:hint="eastAsia" w:ascii="宋体" w:hAnsi="宋体" w:eastAsia="宋体" w:cs="宋体"/>
                <w:kern w:val="0"/>
                <w:sz w:val="24"/>
              </w:rPr>
            </w:pPr>
            <w:r>
              <w:rPr>
                <w:rFonts w:hint="eastAsia" w:ascii="宋体" w:hAnsi="宋体" w:eastAsia="宋体" w:cs="宋体"/>
                <w:kern w:val="0"/>
                <w:sz w:val="24"/>
              </w:rPr>
              <w:t>检验检测资质</w:t>
            </w:r>
          </w:p>
        </w:tc>
      </w:tr>
      <w:tr w14:paraId="2CBA61CA">
        <w:tblPrEx>
          <w:tblCellMar>
            <w:top w:w="0" w:type="dxa"/>
            <w:left w:w="108" w:type="dxa"/>
            <w:bottom w:w="0" w:type="dxa"/>
            <w:right w:w="108" w:type="dxa"/>
          </w:tblCellMar>
        </w:tblPrEx>
        <w:trPr>
          <w:trHeight w:val="368" w:hRule="atLeast"/>
        </w:trPr>
        <w:tc>
          <w:tcPr>
            <w:tcW w:w="1271" w:type="dxa"/>
            <w:vMerge w:val="continue"/>
            <w:tcBorders>
              <w:top w:val="nil"/>
              <w:left w:val="single" w:color="auto" w:sz="4" w:space="0"/>
              <w:bottom w:val="single" w:color="000000" w:sz="4" w:space="0"/>
              <w:right w:val="single" w:color="auto" w:sz="4" w:space="0"/>
            </w:tcBorders>
            <w:noWrap w:val="0"/>
            <w:vAlign w:val="center"/>
          </w:tcPr>
          <w:p w14:paraId="23E0C9FE">
            <w:pPr>
              <w:widowControl/>
              <w:jc w:val="left"/>
              <w:rPr>
                <w:rFonts w:ascii="宋体" w:hAnsi="宋体" w:eastAsia="宋体" w:cs="宋体"/>
                <w:kern w:val="0"/>
                <w:sz w:val="24"/>
              </w:rPr>
            </w:pPr>
          </w:p>
        </w:tc>
        <w:tc>
          <w:tcPr>
            <w:tcW w:w="709" w:type="dxa"/>
            <w:vMerge w:val="continue"/>
            <w:tcBorders>
              <w:top w:val="nil"/>
              <w:left w:val="single" w:color="auto" w:sz="4" w:space="0"/>
              <w:bottom w:val="single" w:color="000000" w:sz="4" w:space="0"/>
              <w:right w:val="single" w:color="auto" w:sz="4" w:space="0"/>
            </w:tcBorders>
            <w:noWrap w:val="0"/>
            <w:vAlign w:val="center"/>
          </w:tcPr>
          <w:p w14:paraId="63FC9D4A">
            <w:pPr>
              <w:widowControl/>
              <w:jc w:val="left"/>
              <w:rPr>
                <w:rFonts w:ascii="宋体" w:hAnsi="宋体" w:eastAsia="宋体" w:cs="宋体"/>
                <w:kern w:val="0"/>
                <w:sz w:val="24"/>
              </w:rPr>
            </w:pPr>
          </w:p>
        </w:tc>
        <w:tc>
          <w:tcPr>
            <w:tcW w:w="4394" w:type="dxa"/>
            <w:tcBorders>
              <w:top w:val="nil"/>
              <w:left w:val="nil"/>
              <w:bottom w:val="single" w:color="auto" w:sz="4" w:space="0"/>
              <w:right w:val="single" w:color="auto" w:sz="4" w:space="0"/>
            </w:tcBorders>
            <w:noWrap w:val="0"/>
            <w:vAlign w:val="center"/>
          </w:tcPr>
          <w:p w14:paraId="7852D105">
            <w:pPr>
              <w:widowControl/>
              <w:jc w:val="left"/>
              <w:rPr>
                <w:rFonts w:hint="eastAsia" w:ascii="宋体" w:hAnsi="宋体" w:eastAsia="宋体" w:cs="宋体"/>
                <w:kern w:val="0"/>
                <w:sz w:val="24"/>
              </w:rPr>
            </w:pPr>
            <w:r>
              <w:rPr>
                <w:rFonts w:hint="eastAsia" w:ascii="宋体" w:hAnsi="宋体" w:eastAsia="宋体" w:cs="宋体"/>
                <w:kern w:val="0"/>
                <w:sz w:val="24"/>
              </w:rPr>
              <w:t>人员团队</w:t>
            </w:r>
          </w:p>
        </w:tc>
      </w:tr>
      <w:tr w14:paraId="0C816090">
        <w:tblPrEx>
          <w:tblCellMar>
            <w:top w:w="0" w:type="dxa"/>
            <w:left w:w="108" w:type="dxa"/>
            <w:bottom w:w="0" w:type="dxa"/>
            <w:right w:w="108" w:type="dxa"/>
          </w:tblCellMar>
        </w:tblPrEx>
        <w:trPr>
          <w:trHeight w:val="368" w:hRule="atLeast"/>
        </w:trPr>
        <w:tc>
          <w:tcPr>
            <w:tcW w:w="1271" w:type="dxa"/>
            <w:vMerge w:val="continue"/>
            <w:tcBorders>
              <w:top w:val="nil"/>
              <w:left w:val="single" w:color="auto" w:sz="4" w:space="0"/>
              <w:bottom w:val="single" w:color="000000" w:sz="4" w:space="0"/>
              <w:right w:val="single" w:color="auto" w:sz="4" w:space="0"/>
            </w:tcBorders>
            <w:noWrap w:val="0"/>
            <w:vAlign w:val="center"/>
          </w:tcPr>
          <w:p w14:paraId="024CE259">
            <w:pPr>
              <w:widowControl/>
              <w:jc w:val="left"/>
              <w:rPr>
                <w:rFonts w:ascii="宋体" w:hAnsi="宋体" w:eastAsia="宋体" w:cs="宋体"/>
                <w:kern w:val="0"/>
                <w:sz w:val="24"/>
              </w:rPr>
            </w:pPr>
          </w:p>
        </w:tc>
        <w:tc>
          <w:tcPr>
            <w:tcW w:w="709" w:type="dxa"/>
            <w:vMerge w:val="continue"/>
            <w:tcBorders>
              <w:top w:val="nil"/>
              <w:left w:val="single" w:color="auto" w:sz="4" w:space="0"/>
              <w:bottom w:val="single" w:color="000000" w:sz="4" w:space="0"/>
              <w:right w:val="single" w:color="auto" w:sz="4" w:space="0"/>
            </w:tcBorders>
            <w:noWrap w:val="0"/>
            <w:vAlign w:val="center"/>
          </w:tcPr>
          <w:p w14:paraId="4B5AFB47">
            <w:pPr>
              <w:widowControl/>
              <w:jc w:val="left"/>
              <w:rPr>
                <w:rFonts w:ascii="宋体" w:hAnsi="宋体" w:eastAsia="宋体" w:cs="宋体"/>
                <w:kern w:val="0"/>
                <w:sz w:val="24"/>
              </w:rPr>
            </w:pPr>
          </w:p>
        </w:tc>
        <w:tc>
          <w:tcPr>
            <w:tcW w:w="4394" w:type="dxa"/>
            <w:tcBorders>
              <w:top w:val="nil"/>
              <w:left w:val="nil"/>
              <w:bottom w:val="single" w:color="auto" w:sz="4" w:space="0"/>
              <w:right w:val="single" w:color="auto" w:sz="4" w:space="0"/>
            </w:tcBorders>
            <w:noWrap w:val="0"/>
            <w:vAlign w:val="center"/>
          </w:tcPr>
          <w:p w14:paraId="2E8FEC77">
            <w:pPr>
              <w:widowControl/>
              <w:jc w:val="left"/>
              <w:rPr>
                <w:rFonts w:hint="eastAsia" w:ascii="宋体" w:hAnsi="宋体" w:eastAsia="宋体" w:cs="宋体"/>
                <w:kern w:val="0"/>
                <w:sz w:val="24"/>
                <w:highlight w:val="yellow"/>
              </w:rPr>
            </w:pPr>
            <w:r>
              <w:rPr>
                <w:rFonts w:hint="eastAsia" w:ascii="宋体" w:hAnsi="宋体" w:eastAsia="宋体" w:cs="宋体"/>
                <w:kern w:val="0"/>
                <w:sz w:val="24"/>
              </w:rPr>
              <w:t>研发项目</w:t>
            </w:r>
          </w:p>
        </w:tc>
      </w:tr>
      <w:tr w14:paraId="49BF5609">
        <w:tblPrEx>
          <w:tblCellMar>
            <w:top w:w="0" w:type="dxa"/>
            <w:left w:w="108" w:type="dxa"/>
            <w:bottom w:w="0" w:type="dxa"/>
            <w:right w:w="108" w:type="dxa"/>
          </w:tblCellMar>
        </w:tblPrEx>
        <w:trPr>
          <w:trHeight w:val="368" w:hRule="atLeast"/>
        </w:trPr>
        <w:tc>
          <w:tcPr>
            <w:tcW w:w="1271" w:type="dxa"/>
            <w:vMerge w:val="restart"/>
            <w:tcBorders>
              <w:top w:val="nil"/>
              <w:left w:val="single" w:color="auto" w:sz="4" w:space="0"/>
              <w:bottom w:val="single" w:color="000000" w:sz="4" w:space="0"/>
              <w:right w:val="single" w:color="auto" w:sz="4" w:space="0"/>
            </w:tcBorders>
            <w:noWrap w:val="0"/>
            <w:vAlign w:val="center"/>
          </w:tcPr>
          <w:p w14:paraId="04B8746F">
            <w:pPr>
              <w:widowControl/>
              <w:jc w:val="left"/>
              <w:rPr>
                <w:rFonts w:hint="eastAsia" w:ascii="宋体" w:hAnsi="宋体" w:eastAsia="宋体" w:cs="宋体"/>
                <w:kern w:val="0"/>
                <w:sz w:val="24"/>
              </w:rPr>
            </w:pPr>
            <w:r>
              <w:rPr>
                <w:rFonts w:hint="eastAsia" w:ascii="宋体" w:hAnsi="宋体" w:eastAsia="宋体" w:cs="宋体"/>
                <w:kern w:val="0"/>
                <w:sz w:val="24"/>
              </w:rPr>
              <w:t>建设管理制度机制</w:t>
            </w:r>
          </w:p>
        </w:tc>
        <w:tc>
          <w:tcPr>
            <w:tcW w:w="709" w:type="dxa"/>
            <w:vMerge w:val="restart"/>
            <w:tcBorders>
              <w:top w:val="nil"/>
              <w:left w:val="single" w:color="auto" w:sz="4" w:space="0"/>
              <w:bottom w:val="single" w:color="000000" w:sz="4" w:space="0"/>
              <w:right w:val="single" w:color="auto" w:sz="4" w:space="0"/>
            </w:tcBorders>
            <w:noWrap w:val="0"/>
            <w:vAlign w:val="center"/>
          </w:tcPr>
          <w:p w14:paraId="61D9D054">
            <w:pPr>
              <w:widowControl/>
              <w:jc w:val="left"/>
              <w:rPr>
                <w:rFonts w:hint="eastAsia" w:ascii="宋体" w:hAnsi="宋体" w:eastAsia="宋体" w:cs="宋体"/>
                <w:kern w:val="0"/>
                <w:sz w:val="24"/>
              </w:rPr>
            </w:pPr>
            <w:r>
              <w:rPr>
                <w:rFonts w:hint="eastAsia" w:ascii="宋体" w:hAnsi="宋体" w:eastAsia="宋体" w:cs="宋体"/>
                <w:kern w:val="0"/>
                <w:sz w:val="24"/>
              </w:rPr>
              <w:t>20</w:t>
            </w:r>
          </w:p>
        </w:tc>
        <w:tc>
          <w:tcPr>
            <w:tcW w:w="4394" w:type="dxa"/>
            <w:tcBorders>
              <w:top w:val="nil"/>
              <w:left w:val="nil"/>
              <w:bottom w:val="single" w:color="auto" w:sz="4" w:space="0"/>
              <w:right w:val="single" w:color="auto" w:sz="4" w:space="0"/>
            </w:tcBorders>
            <w:noWrap w:val="0"/>
            <w:vAlign w:val="center"/>
          </w:tcPr>
          <w:p w14:paraId="0793E785">
            <w:pPr>
              <w:widowControl/>
              <w:jc w:val="left"/>
              <w:rPr>
                <w:rFonts w:hint="eastAsia" w:ascii="宋体" w:hAnsi="宋体" w:eastAsia="宋体" w:cs="宋体"/>
                <w:kern w:val="0"/>
                <w:sz w:val="24"/>
              </w:rPr>
            </w:pPr>
            <w:r>
              <w:rPr>
                <w:rFonts w:hint="eastAsia" w:ascii="宋体" w:hAnsi="宋体" w:eastAsia="宋体" w:cs="宋体"/>
                <w:kern w:val="0"/>
                <w:sz w:val="24"/>
              </w:rPr>
              <w:t>建设运行管理</w:t>
            </w:r>
          </w:p>
        </w:tc>
      </w:tr>
      <w:tr w14:paraId="2F769036">
        <w:tblPrEx>
          <w:tblCellMar>
            <w:top w:w="0" w:type="dxa"/>
            <w:left w:w="108" w:type="dxa"/>
            <w:bottom w:w="0" w:type="dxa"/>
            <w:right w:w="108" w:type="dxa"/>
          </w:tblCellMar>
        </w:tblPrEx>
        <w:trPr>
          <w:trHeight w:val="368" w:hRule="atLeast"/>
        </w:trPr>
        <w:tc>
          <w:tcPr>
            <w:tcW w:w="1271" w:type="dxa"/>
            <w:vMerge w:val="continue"/>
            <w:tcBorders>
              <w:top w:val="nil"/>
              <w:left w:val="single" w:color="auto" w:sz="4" w:space="0"/>
              <w:bottom w:val="single" w:color="000000" w:sz="4" w:space="0"/>
              <w:right w:val="single" w:color="auto" w:sz="4" w:space="0"/>
            </w:tcBorders>
            <w:noWrap w:val="0"/>
            <w:vAlign w:val="center"/>
          </w:tcPr>
          <w:p w14:paraId="02224E36">
            <w:pPr>
              <w:widowControl/>
              <w:jc w:val="left"/>
              <w:rPr>
                <w:rFonts w:ascii="宋体" w:hAnsi="宋体" w:eastAsia="宋体" w:cs="宋体"/>
                <w:kern w:val="0"/>
                <w:sz w:val="24"/>
              </w:rPr>
            </w:pPr>
          </w:p>
        </w:tc>
        <w:tc>
          <w:tcPr>
            <w:tcW w:w="709" w:type="dxa"/>
            <w:vMerge w:val="continue"/>
            <w:tcBorders>
              <w:top w:val="nil"/>
              <w:left w:val="single" w:color="auto" w:sz="4" w:space="0"/>
              <w:bottom w:val="single" w:color="000000" w:sz="4" w:space="0"/>
              <w:right w:val="single" w:color="auto" w:sz="4" w:space="0"/>
            </w:tcBorders>
            <w:noWrap w:val="0"/>
            <w:vAlign w:val="center"/>
          </w:tcPr>
          <w:p w14:paraId="4C38964E">
            <w:pPr>
              <w:widowControl/>
              <w:jc w:val="left"/>
              <w:rPr>
                <w:rFonts w:ascii="宋体" w:hAnsi="宋体" w:eastAsia="宋体" w:cs="宋体"/>
                <w:kern w:val="0"/>
                <w:sz w:val="24"/>
              </w:rPr>
            </w:pPr>
          </w:p>
        </w:tc>
        <w:tc>
          <w:tcPr>
            <w:tcW w:w="4394" w:type="dxa"/>
            <w:tcBorders>
              <w:top w:val="nil"/>
              <w:left w:val="nil"/>
              <w:bottom w:val="single" w:color="auto" w:sz="4" w:space="0"/>
              <w:right w:val="single" w:color="auto" w:sz="4" w:space="0"/>
            </w:tcBorders>
            <w:noWrap w:val="0"/>
            <w:vAlign w:val="center"/>
          </w:tcPr>
          <w:p w14:paraId="5F1BB3C6">
            <w:pPr>
              <w:widowControl/>
              <w:jc w:val="left"/>
              <w:rPr>
                <w:rFonts w:hint="eastAsia" w:ascii="宋体" w:hAnsi="宋体" w:eastAsia="宋体" w:cs="宋体"/>
                <w:kern w:val="0"/>
                <w:sz w:val="24"/>
              </w:rPr>
            </w:pPr>
            <w:r>
              <w:rPr>
                <w:rFonts w:hint="eastAsia" w:ascii="宋体" w:hAnsi="宋体" w:eastAsia="宋体" w:cs="宋体"/>
                <w:kern w:val="0"/>
                <w:sz w:val="24"/>
              </w:rPr>
              <w:t>财务经费管理</w:t>
            </w:r>
          </w:p>
        </w:tc>
      </w:tr>
      <w:tr w14:paraId="28EFE347">
        <w:tblPrEx>
          <w:tblCellMar>
            <w:top w:w="0" w:type="dxa"/>
            <w:left w:w="108" w:type="dxa"/>
            <w:bottom w:w="0" w:type="dxa"/>
            <w:right w:w="108" w:type="dxa"/>
          </w:tblCellMar>
        </w:tblPrEx>
        <w:trPr>
          <w:trHeight w:val="368" w:hRule="atLeast"/>
        </w:trPr>
        <w:tc>
          <w:tcPr>
            <w:tcW w:w="1271" w:type="dxa"/>
            <w:vMerge w:val="continue"/>
            <w:tcBorders>
              <w:top w:val="nil"/>
              <w:left w:val="single" w:color="auto" w:sz="4" w:space="0"/>
              <w:bottom w:val="single" w:color="000000" w:sz="4" w:space="0"/>
              <w:right w:val="single" w:color="auto" w:sz="4" w:space="0"/>
            </w:tcBorders>
            <w:noWrap w:val="0"/>
            <w:vAlign w:val="center"/>
          </w:tcPr>
          <w:p w14:paraId="2A9147D7">
            <w:pPr>
              <w:widowControl/>
              <w:jc w:val="left"/>
              <w:rPr>
                <w:rFonts w:ascii="宋体" w:hAnsi="宋体" w:eastAsia="宋体" w:cs="宋体"/>
                <w:kern w:val="0"/>
                <w:sz w:val="24"/>
              </w:rPr>
            </w:pPr>
          </w:p>
        </w:tc>
        <w:tc>
          <w:tcPr>
            <w:tcW w:w="709" w:type="dxa"/>
            <w:vMerge w:val="continue"/>
            <w:tcBorders>
              <w:top w:val="nil"/>
              <w:left w:val="single" w:color="auto" w:sz="4" w:space="0"/>
              <w:bottom w:val="single" w:color="000000" w:sz="4" w:space="0"/>
              <w:right w:val="single" w:color="auto" w:sz="4" w:space="0"/>
            </w:tcBorders>
            <w:noWrap w:val="0"/>
            <w:vAlign w:val="center"/>
          </w:tcPr>
          <w:p w14:paraId="7033BF47">
            <w:pPr>
              <w:widowControl/>
              <w:jc w:val="left"/>
              <w:rPr>
                <w:rFonts w:ascii="宋体" w:hAnsi="宋体" w:eastAsia="宋体" w:cs="宋体"/>
                <w:kern w:val="0"/>
                <w:sz w:val="24"/>
              </w:rPr>
            </w:pPr>
          </w:p>
        </w:tc>
        <w:tc>
          <w:tcPr>
            <w:tcW w:w="4394" w:type="dxa"/>
            <w:tcBorders>
              <w:top w:val="nil"/>
              <w:left w:val="nil"/>
              <w:bottom w:val="single" w:color="auto" w:sz="4" w:space="0"/>
              <w:right w:val="single" w:color="auto" w:sz="4" w:space="0"/>
            </w:tcBorders>
            <w:noWrap w:val="0"/>
            <w:vAlign w:val="center"/>
          </w:tcPr>
          <w:p w14:paraId="4E270D0B">
            <w:pPr>
              <w:widowControl/>
              <w:jc w:val="left"/>
              <w:rPr>
                <w:rFonts w:hint="eastAsia" w:ascii="宋体" w:hAnsi="宋体" w:eastAsia="宋体" w:cs="宋体"/>
                <w:kern w:val="0"/>
                <w:sz w:val="24"/>
              </w:rPr>
            </w:pPr>
            <w:r>
              <w:rPr>
                <w:rFonts w:hint="eastAsia" w:ascii="宋体" w:hAnsi="宋体" w:eastAsia="宋体" w:cs="宋体"/>
                <w:kern w:val="0"/>
                <w:sz w:val="24"/>
              </w:rPr>
              <w:t>研发服务项目管理</w:t>
            </w:r>
          </w:p>
        </w:tc>
      </w:tr>
      <w:tr w14:paraId="6CB2C7B8">
        <w:tblPrEx>
          <w:tblCellMar>
            <w:top w:w="0" w:type="dxa"/>
            <w:left w:w="108" w:type="dxa"/>
            <w:bottom w:w="0" w:type="dxa"/>
            <w:right w:w="108" w:type="dxa"/>
          </w:tblCellMar>
        </w:tblPrEx>
        <w:trPr>
          <w:trHeight w:val="378" w:hRule="atLeast"/>
        </w:trPr>
        <w:tc>
          <w:tcPr>
            <w:tcW w:w="1271" w:type="dxa"/>
            <w:vMerge w:val="restart"/>
            <w:tcBorders>
              <w:top w:val="nil"/>
              <w:left w:val="single" w:color="auto" w:sz="4" w:space="0"/>
              <w:right w:val="single" w:color="auto" w:sz="4" w:space="0"/>
            </w:tcBorders>
            <w:noWrap w:val="0"/>
            <w:vAlign w:val="center"/>
          </w:tcPr>
          <w:p w14:paraId="0124CF09">
            <w:pPr>
              <w:widowControl/>
              <w:jc w:val="left"/>
              <w:rPr>
                <w:rFonts w:hint="eastAsia" w:ascii="宋体" w:hAnsi="宋体" w:eastAsia="宋体" w:cs="宋体"/>
                <w:kern w:val="0"/>
                <w:sz w:val="24"/>
              </w:rPr>
            </w:pPr>
            <w:r>
              <w:rPr>
                <w:rFonts w:hint="eastAsia" w:ascii="宋体" w:hAnsi="宋体" w:eastAsia="宋体" w:cs="宋体"/>
                <w:kern w:val="0"/>
                <w:sz w:val="24"/>
              </w:rPr>
              <w:t>工作运行服务成效</w:t>
            </w:r>
          </w:p>
        </w:tc>
        <w:tc>
          <w:tcPr>
            <w:tcW w:w="709" w:type="dxa"/>
            <w:vMerge w:val="restart"/>
            <w:tcBorders>
              <w:top w:val="nil"/>
              <w:left w:val="single" w:color="auto" w:sz="4" w:space="0"/>
              <w:right w:val="single" w:color="auto" w:sz="4" w:space="0"/>
            </w:tcBorders>
            <w:noWrap w:val="0"/>
            <w:vAlign w:val="center"/>
          </w:tcPr>
          <w:p w14:paraId="267FB13A">
            <w:pPr>
              <w:widowControl/>
              <w:jc w:val="left"/>
              <w:rPr>
                <w:rFonts w:hint="eastAsia" w:ascii="宋体" w:hAnsi="宋体" w:eastAsia="宋体" w:cs="宋体"/>
                <w:kern w:val="0"/>
                <w:sz w:val="24"/>
              </w:rPr>
            </w:pPr>
            <w:r>
              <w:rPr>
                <w:rFonts w:hint="eastAsia" w:ascii="宋体" w:hAnsi="宋体" w:eastAsia="宋体" w:cs="宋体"/>
                <w:kern w:val="0"/>
                <w:sz w:val="24"/>
              </w:rPr>
              <w:t>60</w:t>
            </w:r>
          </w:p>
        </w:tc>
        <w:tc>
          <w:tcPr>
            <w:tcW w:w="4394" w:type="dxa"/>
            <w:tcBorders>
              <w:top w:val="nil"/>
              <w:left w:val="nil"/>
              <w:bottom w:val="single" w:color="auto" w:sz="4" w:space="0"/>
              <w:right w:val="single" w:color="auto" w:sz="4" w:space="0"/>
            </w:tcBorders>
            <w:noWrap w:val="0"/>
            <w:vAlign w:val="center"/>
          </w:tcPr>
          <w:p w14:paraId="0017EE82">
            <w:pPr>
              <w:widowControl/>
              <w:jc w:val="left"/>
              <w:rPr>
                <w:rFonts w:hint="eastAsia" w:ascii="宋体" w:hAnsi="宋体" w:eastAsia="宋体" w:cs="宋体"/>
                <w:kern w:val="0"/>
                <w:sz w:val="24"/>
              </w:rPr>
            </w:pPr>
            <w:r>
              <w:rPr>
                <w:rFonts w:hint="eastAsia" w:ascii="宋体" w:hAnsi="宋体" w:eastAsia="宋体" w:cs="宋体"/>
                <w:kern w:val="0"/>
                <w:sz w:val="24"/>
                <w:lang w:eastAsia="zh-CN"/>
              </w:rPr>
              <w:t>技术开发服务项目（项目数量）</w:t>
            </w:r>
          </w:p>
        </w:tc>
      </w:tr>
      <w:tr w14:paraId="3F47050A">
        <w:tblPrEx>
          <w:tblCellMar>
            <w:top w:w="0" w:type="dxa"/>
            <w:left w:w="108" w:type="dxa"/>
            <w:bottom w:w="0" w:type="dxa"/>
            <w:right w:w="108" w:type="dxa"/>
          </w:tblCellMar>
        </w:tblPrEx>
        <w:trPr>
          <w:trHeight w:val="371" w:hRule="atLeast"/>
        </w:trPr>
        <w:tc>
          <w:tcPr>
            <w:tcW w:w="1271" w:type="dxa"/>
            <w:vMerge w:val="continue"/>
            <w:tcBorders>
              <w:left w:val="single" w:color="auto" w:sz="4" w:space="0"/>
              <w:right w:val="single" w:color="auto" w:sz="4" w:space="0"/>
            </w:tcBorders>
            <w:noWrap w:val="0"/>
            <w:vAlign w:val="center"/>
          </w:tcPr>
          <w:p w14:paraId="2B664187">
            <w:pPr>
              <w:widowControl/>
              <w:jc w:val="left"/>
              <w:rPr>
                <w:rFonts w:hint="eastAsia" w:ascii="宋体" w:hAnsi="宋体" w:eastAsia="宋体" w:cs="宋体"/>
                <w:kern w:val="0"/>
                <w:sz w:val="24"/>
              </w:rPr>
            </w:pPr>
          </w:p>
        </w:tc>
        <w:tc>
          <w:tcPr>
            <w:tcW w:w="709" w:type="dxa"/>
            <w:vMerge w:val="continue"/>
            <w:tcBorders>
              <w:left w:val="single" w:color="auto" w:sz="4" w:space="0"/>
              <w:right w:val="single" w:color="auto" w:sz="4" w:space="0"/>
            </w:tcBorders>
            <w:noWrap w:val="0"/>
            <w:vAlign w:val="center"/>
          </w:tcPr>
          <w:p w14:paraId="47CB9AC8">
            <w:pPr>
              <w:widowControl/>
              <w:jc w:val="left"/>
              <w:rPr>
                <w:rFonts w:hint="eastAsia" w:ascii="宋体" w:hAnsi="宋体" w:eastAsia="宋体" w:cs="宋体"/>
                <w:kern w:val="0"/>
                <w:sz w:val="24"/>
              </w:rPr>
            </w:pPr>
          </w:p>
        </w:tc>
        <w:tc>
          <w:tcPr>
            <w:tcW w:w="4394" w:type="dxa"/>
            <w:tcBorders>
              <w:top w:val="single" w:color="auto" w:sz="4" w:space="0"/>
              <w:left w:val="nil"/>
              <w:bottom w:val="single" w:color="auto" w:sz="4" w:space="0"/>
              <w:right w:val="single" w:color="auto" w:sz="4" w:space="0"/>
            </w:tcBorders>
            <w:noWrap w:val="0"/>
            <w:vAlign w:val="center"/>
          </w:tcPr>
          <w:p w14:paraId="29121E71">
            <w:pPr>
              <w:widowControl/>
              <w:jc w:val="left"/>
              <w:rPr>
                <w:rFonts w:hint="eastAsia" w:ascii="宋体" w:hAnsi="宋体" w:eastAsia="宋体" w:cs="宋体"/>
                <w:kern w:val="0"/>
                <w:sz w:val="24"/>
              </w:rPr>
            </w:pPr>
            <w:r>
              <w:rPr>
                <w:rFonts w:hint="eastAsia" w:ascii="宋体" w:hAnsi="宋体" w:eastAsia="宋体" w:cs="宋体"/>
                <w:kern w:val="0"/>
                <w:sz w:val="24"/>
                <w:lang w:eastAsia="zh-CN"/>
              </w:rPr>
              <w:t>技术开发服务项目</w:t>
            </w:r>
            <w:r>
              <w:rPr>
                <w:rFonts w:hint="eastAsia" w:ascii="宋体" w:hAnsi="宋体" w:eastAsia="宋体" w:cs="宋体"/>
                <w:kern w:val="0"/>
                <w:sz w:val="24"/>
              </w:rPr>
              <w:t>（企业数</w:t>
            </w:r>
            <w:r>
              <w:rPr>
                <w:rFonts w:hint="eastAsia" w:ascii="宋体" w:hAnsi="宋体" w:eastAsia="宋体" w:cs="宋体"/>
                <w:kern w:val="0"/>
                <w:sz w:val="24"/>
                <w:lang w:eastAsia="zh-CN"/>
              </w:rPr>
              <w:t>量，开放性</w:t>
            </w:r>
            <w:r>
              <w:rPr>
                <w:rFonts w:hint="eastAsia" w:ascii="宋体" w:hAnsi="宋体" w:eastAsia="宋体" w:cs="宋体"/>
                <w:kern w:val="0"/>
                <w:sz w:val="24"/>
              </w:rPr>
              <w:t>）</w:t>
            </w:r>
          </w:p>
        </w:tc>
      </w:tr>
      <w:tr w14:paraId="65BF81C4">
        <w:tblPrEx>
          <w:tblCellMar>
            <w:top w:w="0" w:type="dxa"/>
            <w:left w:w="108" w:type="dxa"/>
            <w:bottom w:w="0" w:type="dxa"/>
            <w:right w:w="108" w:type="dxa"/>
          </w:tblCellMar>
        </w:tblPrEx>
        <w:trPr>
          <w:trHeight w:val="435" w:hRule="atLeast"/>
        </w:trPr>
        <w:tc>
          <w:tcPr>
            <w:tcW w:w="1271" w:type="dxa"/>
            <w:vMerge w:val="continue"/>
            <w:tcBorders>
              <w:left w:val="single" w:color="auto" w:sz="4" w:space="0"/>
              <w:bottom w:val="single" w:color="auto" w:sz="4" w:space="0"/>
              <w:right w:val="single" w:color="auto" w:sz="4" w:space="0"/>
            </w:tcBorders>
            <w:noWrap w:val="0"/>
            <w:vAlign w:val="center"/>
          </w:tcPr>
          <w:p w14:paraId="2EC8B917">
            <w:pPr>
              <w:widowControl/>
              <w:jc w:val="left"/>
              <w:rPr>
                <w:rFonts w:hint="eastAsia" w:ascii="宋体" w:hAnsi="宋体" w:eastAsia="宋体" w:cs="宋体"/>
                <w:kern w:val="0"/>
                <w:sz w:val="24"/>
              </w:rPr>
            </w:pPr>
          </w:p>
        </w:tc>
        <w:tc>
          <w:tcPr>
            <w:tcW w:w="709" w:type="dxa"/>
            <w:vMerge w:val="continue"/>
            <w:tcBorders>
              <w:left w:val="single" w:color="auto" w:sz="4" w:space="0"/>
              <w:bottom w:val="single" w:color="000000" w:sz="4" w:space="0"/>
              <w:right w:val="single" w:color="auto" w:sz="4" w:space="0"/>
            </w:tcBorders>
            <w:noWrap w:val="0"/>
            <w:vAlign w:val="center"/>
          </w:tcPr>
          <w:p w14:paraId="0DA1CEB9">
            <w:pPr>
              <w:widowControl/>
              <w:jc w:val="left"/>
              <w:rPr>
                <w:rFonts w:hint="eastAsia" w:ascii="宋体" w:hAnsi="宋体" w:eastAsia="宋体" w:cs="宋体"/>
                <w:kern w:val="0"/>
                <w:sz w:val="24"/>
              </w:rPr>
            </w:pPr>
          </w:p>
        </w:tc>
        <w:tc>
          <w:tcPr>
            <w:tcW w:w="4394" w:type="dxa"/>
            <w:tcBorders>
              <w:top w:val="single" w:color="auto" w:sz="4" w:space="0"/>
              <w:left w:val="nil"/>
              <w:bottom w:val="single" w:color="auto" w:sz="4" w:space="0"/>
              <w:right w:val="single" w:color="auto" w:sz="4" w:space="0"/>
            </w:tcBorders>
            <w:noWrap w:val="0"/>
            <w:vAlign w:val="center"/>
          </w:tcPr>
          <w:p w14:paraId="139942D7">
            <w:pPr>
              <w:widowControl/>
              <w:jc w:val="left"/>
              <w:rPr>
                <w:rFonts w:hint="eastAsia" w:ascii="宋体" w:hAnsi="宋体" w:eastAsia="宋体" w:cs="宋体"/>
                <w:kern w:val="0"/>
                <w:sz w:val="24"/>
              </w:rPr>
            </w:pPr>
            <w:r>
              <w:rPr>
                <w:rFonts w:hint="eastAsia" w:ascii="宋体" w:hAnsi="宋体" w:eastAsia="宋体" w:cs="宋体"/>
                <w:kern w:val="0"/>
                <w:sz w:val="24"/>
                <w:lang w:eastAsia="zh-CN"/>
              </w:rPr>
              <w:t>技术开发服务项目</w:t>
            </w:r>
            <w:r>
              <w:rPr>
                <w:rFonts w:hint="eastAsia" w:ascii="宋体" w:hAnsi="宋体" w:eastAsia="宋体" w:cs="宋体"/>
                <w:kern w:val="0"/>
                <w:sz w:val="24"/>
              </w:rPr>
              <w:t>（</w:t>
            </w:r>
            <w:r>
              <w:rPr>
                <w:rFonts w:hint="eastAsia" w:ascii="宋体" w:hAnsi="宋体" w:eastAsia="宋体" w:cs="宋体"/>
                <w:kern w:val="0"/>
                <w:sz w:val="24"/>
                <w:lang w:eastAsia="zh-CN"/>
              </w:rPr>
              <w:t>服务收入</w:t>
            </w:r>
            <w:r>
              <w:rPr>
                <w:rFonts w:hint="eastAsia" w:ascii="宋体" w:hAnsi="宋体" w:eastAsia="宋体" w:cs="宋体"/>
                <w:kern w:val="0"/>
                <w:sz w:val="24"/>
              </w:rPr>
              <w:t>）</w:t>
            </w:r>
          </w:p>
        </w:tc>
      </w:tr>
    </w:tbl>
    <w:p w14:paraId="369926B1">
      <w:pPr>
        <w:spacing w:line="600" w:lineRule="exact"/>
        <w:rPr>
          <w:rFonts w:hint="eastAsia" w:ascii="仿宋_GB2312" w:hAnsi="黑体" w:cs="黑体"/>
          <w:szCs w:val="32"/>
        </w:rPr>
        <w:sectPr>
          <w:type w:val="continuous"/>
          <w:pgSz w:w="16838" w:h="11906" w:orient="landscape"/>
          <w:pgMar w:top="1531" w:right="1985" w:bottom="1531" w:left="2098" w:header="851" w:footer="1418" w:gutter="0"/>
          <w:pgNumType w:fmt="decimal"/>
          <w:cols w:space="321" w:num="2"/>
          <w:titlePg/>
          <w:docGrid w:linePitch="589" w:charSpace="3686"/>
        </w:sectPr>
      </w:pPr>
    </w:p>
    <w:p w14:paraId="161541D1">
      <w:pPr>
        <w:pStyle w:val="2"/>
        <w:ind w:firstLine="0" w:firstLineChars="0"/>
        <w:rPr>
          <w:rFonts w:hint="eastAsia"/>
        </w:rPr>
      </w:pPr>
      <w:r>
        <w:rPr>
          <w:rFonts w:hint="eastAsia" w:ascii="黑体" w:hAnsi="黑体" w:eastAsia="黑体" w:cs="黑体"/>
          <w:szCs w:val="32"/>
        </w:rPr>
        <w:t>附件2</w:t>
      </w:r>
    </w:p>
    <w:bookmarkEnd w:id="7"/>
    <w:p w14:paraId="718DCC00">
      <w:pPr>
        <w:spacing w:line="600" w:lineRule="exact"/>
        <w:jc w:val="center"/>
        <w:rPr>
          <w:rFonts w:hint="eastAsia" w:ascii="方正小标宋简体" w:hAnsi="黑体" w:eastAsia="方正小标宋简体" w:cs="黑体"/>
          <w:sz w:val="30"/>
          <w:szCs w:val="30"/>
        </w:rPr>
      </w:pPr>
      <w:r>
        <w:rPr>
          <w:rFonts w:hint="eastAsia" w:ascii="方正小标宋简体" w:hAnsi="黑体" w:eastAsia="方正小标宋简体" w:cs="黑体"/>
          <w:sz w:val="30"/>
          <w:szCs w:val="30"/>
        </w:rPr>
        <w:t>福建省科技厅概念验证中心 产业技术研发公共服务平台</w:t>
      </w:r>
    </w:p>
    <w:p w14:paraId="03AFB2A1">
      <w:pPr>
        <w:spacing w:line="600" w:lineRule="exact"/>
        <w:jc w:val="center"/>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推荐申报汇总清单</w:t>
      </w:r>
    </w:p>
    <w:p w14:paraId="5F151340">
      <w:pPr>
        <w:pStyle w:val="2"/>
        <w:ind w:firstLine="0" w:firstLineChars="0"/>
      </w:pPr>
    </w:p>
    <w:p w14:paraId="7BFEACD1">
      <w:pPr>
        <w:pStyle w:val="2"/>
        <w:ind w:firstLine="0" w:firstLineChars="0"/>
        <w:rPr>
          <w:rFonts w:hint="eastAsia"/>
          <w:b/>
          <w:bCs/>
          <w:u w:val="single"/>
        </w:rPr>
      </w:pPr>
      <w:r>
        <w:rPr>
          <w:rFonts w:hint="eastAsia"/>
          <w:b/>
          <w:bCs/>
        </w:rPr>
        <w:t>推荐单位名称（加盖公章）：</w:t>
      </w:r>
      <w:r>
        <w:rPr>
          <w:rFonts w:hint="eastAsia"/>
          <w:b/>
          <w:bCs/>
          <w:u w:val="single"/>
        </w:rPr>
        <w:t xml:space="preserve">                                       </w:t>
      </w:r>
    </w:p>
    <w:tbl>
      <w:tblPr>
        <w:tblStyle w:val="9"/>
        <w:tblW w:w="0" w:type="auto"/>
        <w:tblInd w:w="0" w:type="dxa"/>
        <w:tblLayout w:type="fixed"/>
        <w:tblCellMar>
          <w:top w:w="15" w:type="dxa"/>
          <w:left w:w="15" w:type="dxa"/>
          <w:bottom w:w="15" w:type="dxa"/>
          <w:right w:w="15" w:type="dxa"/>
        </w:tblCellMar>
      </w:tblPr>
      <w:tblGrid>
        <w:gridCol w:w="622"/>
        <w:gridCol w:w="2060"/>
        <w:gridCol w:w="2578"/>
        <w:gridCol w:w="2552"/>
        <w:gridCol w:w="2551"/>
        <w:gridCol w:w="2552"/>
      </w:tblGrid>
      <w:tr w14:paraId="33784796">
        <w:tblPrEx>
          <w:tblCellMar>
            <w:top w:w="15" w:type="dxa"/>
            <w:left w:w="15" w:type="dxa"/>
            <w:bottom w:w="15" w:type="dxa"/>
            <w:right w:w="15" w:type="dxa"/>
          </w:tblCellMar>
        </w:tblPrEx>
        <w:trPr>
          <w:trHeight w:val="1214"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6D2BD2A2">
            <w:pPr>
              <w:widowControl/>
              <w:spacing w:line="300" w:lineRule="exact"/>
              <w:jc w:val="center"/>
              <w:textAlignment w:val="center"/>
              <w:rPr>
                <w:rFonts w:hint="eastAsia" w:ascii="宋体" w:hAnsi="宋体" w:eastAsia="宋体" w:cs="宋体"/>
                <w:b/>
                <w:color w:val="000000"/>
                <w:sz w:val="28"/>
                <w:szCs w:val="28"/>
              </w:rPr>
            </w:pPr>
            <w:r>
              <w:rPr>
                <w:rFonts w:hint="eastAsia" w:ascii="宋体" w:hAnsi="宋体" w:eastAsia="宋体" w:cs="宋体"/>
                <w:b/>
                <w:color w:val="000000"/>
                <w:kern w:val="0"/>
                <w:sz w:val="28"/>
                <w:szCs w:val="28"/>
                <w:lang w:bidi="ar"/>
              </w:rPr>
              <w:t>序号</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14:paraId="573EA995">
            <w:pPr>
              <w:widowControl/>
              <w:spacing w:line="300" w:lineRule="exact"/>
              <w:jc w:val="center"/>
              <w:textAlignment w:val="center"/>
              <w:rPr>
                <w:rFonts w:hint="eastAsia" w:ascii="宋体" w:hAnsi="宋体" w:eastAsia="宋体" w:cs="宋体"/>
                <w:b/>
                <w:color w:val="000000"/>
                <w:sz w:val="28"/>
                <w:szCs w:val="28"/>
              </w:rPr>
            </w:pPr>
            <w:r>
              <w:rPr>
                <w:rFonts w:hint="eastAsia" w:ascii="宋体" w:hAnsi="宋体" w:eastAsia="宋体" w:cs="宋体"/>
                <w:b/>
                <w:color w:val="000000"/>
                <w:kern w:val="0"/>
                <w:sz w:val="28"/>
                <w:szCs w:val="28"/>
                <w:lang w:bidi="ar"/>
              </w:rPr>
              <w:t>推荐申报类别</w:t>
            </w:r>
          </w:p>
        </w:tc>
        <w:tc>
          <w:tcPr>
            <w:tcW w:w="2578" w:type="dxa"/>
            <w:tcBorders>
              <w:top w:val="single" w:color="000000" w:sz="4" w:space="0"/>
              <w:left w:val="single" w:color="000000" w:sz="4" w:space="0"/>
              <w:bottom w:val="single" w:color="000000" w:sz="4" w:space="0"/>
              <w:right w:val="single" w:color="000000" w:sz="4" w:space="0"/>
            </w:tcBorders>
            <w:noWrap w:val="0"/>
            <w:vAlign w:val="center"/>
          </w:tcPr>
          <w:p w14:paraId="0EDF9195">
            <w:pPr>
              <w:widowControl/>
              <w:spacing w:line="300" w:lineRule="exact"/>
              <w:jc w:val="center"/>
              <w:textAlignment w:val="center"/>
              <w:rPr>
                <w:rFonts w:hint="eastAsia" w:ascii="宋体" w:hAnsi="宋体" w:eastAsia="宋体" w:cs="宋体"/>
                <w:b/>
                <w:color w:val="000000"/>
                <w:kern w:val="0"/>
                <w:sz w:val="28"/>
                <w:szCs w:val="28"/>
                <w:lang w:bidi="ar"/>
              </w:rPr>
            </w:pPr>
            <w:r>
              <w:rPr>
                <w:rFonts w:hint="eastAsia" w:ascii="宋体" w:hAnsi="宋体" w:eastAsia="宋体" w:cs="宋体"/>
                <w:b/>
                <w:color w:val="000000"/>
                <w:kern w:val="0"/>
                <w:sz w:val="28"/>
                <w:szCs w:val="28"/>
                <w:lang w:bidi="ar"/>
              </w:rPr>
              <w:t>申报名称</w:t>
            </w: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0FC1F505">
            <w:pPr>
              <w:widowControl/>
              <w:spacing w:line="300" w:lineRule="exact"/>
              <w:jc w:val="center"/>
              <w:textAlignment w:val="center"/>
              <w:rPr>
                <w:rFonts w:hint="eastAsia" w:ascii="宋体" w:hAnsi="宋体" w:eastAsia="宋体" w:cs="宋体"/>
                <w:b/>
                <w:color w:val="000000"/>
                <w:sz w:val="28"/>
                <w:szCs w:val="28"/>
              </w:rPr>
            </w:pPr>
            <w:r>
              <w:rPr>
                <w:rFonts w:hint="eastAsia" w:ascii="宋体" w:hAnsi="宋体" w:eastAsia="宋体" w:cs="宋体"/>
                <w:b/>
                <w:color w:val="000000"/>
                <w:kern w:val="0"/>
                <w:sz w:val="28"/>
                <w:szCs w:val="28"/>
                <w:lang w:bidi="ar"/>
              </w:rPr>
              <w:t>申报机构</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2F85CF68">
            <w:pPr>
              <w:widowControl/>
              <w:spacing w:line="300" w:lineRule="exact"/>
              <w:jc w:val="center"/>
              <w:textAlignment w:val="center"/>
              <w:rPr>
                <w:rFonts w:hint="eastAsia" w:ascii="宋体" w:hAnsi="宋体" w:eastAsia="宋体" w:cs="宋体"/>
                <w:b/>
                <w:color w:val="000000"/>
                <w:sz w:val="28"/>
                <w:szCs w:val="28"/>
              </w:rPr>
            </w:pPr>
            <w:r>
              <w:rPr>
                <w:rFonts w:hint="eastAsia" w:ascii="宋体" w:hAnsi="宋体" w:eastAsia="宋体" w:cs="宋体"/>
                <w:b/>
                <w:color w:val="000000"/>
                <w:kern w:val="0"/>
                <w:sz w:val="28"/>
                <w:szCs w:val="28"/>
                <w:lang w:bidi="ar"/>
              </w:rPr>
              <w:t>依托单位</w:t>
            </w: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1BC8B359">
            <w:pPr>
              <w:widowControl/>
              <w:spacing w:line="300" w:lineRule="exact"/>
              <w:jc w:val="center"/>
              <w:textAlignment w:val="center"/>
              <w:rPr>
                <w:rFonts w:hint="eastAsia" w:ascii="宋体" w:hAnsi="宋体" w:eastAsia="宋体" w:cs="宋体"/>
                <w:b/>
                <w:color w:val="000000"/>
                <w:sz w:val="28"/>
                <w:szCs w:val="28"/>
              </w:rPr>
            </w:pPr>
            <w:r>
              <w:rPr>
                <w:rFonts w:hint="eastAsia" w:ascii="宋体" w:hAnsi="宋体" w:eastAsia="宋体" w:cs="宋体"/>
                <w:b/>
                <w:color w:val="000000"/>
                <w:kern w:val="0"/>
                <w:sz w:val="28"/>
                <w:szCs w:val="28"/>
                <w:lang w:bidi="ar"/>
              </w:rPr>
              <w:t>备注</w:t>
            </w:r>
          </w:p>
        </w:tc>
      </w:tr>
      <w:tr w14:paraId="088781FF">
        <w:tblPrEx>
          <w:tblCellMar>
            <w:top w:w="15" w:type="dxa"/>
            <w:left w:w="15" w:type="dxa"/>
            <w:bottom w:w="15" w:type="dxa"/>
            <w:right w:w="15" w:type="dxa"/>
          </w:tblCellMar>
        </w:tblPrEx>
        <w:trPr>
          <w:trHeight w:val="696"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537F862D">
            <w:pPr>
              <w:widowControl/>
              <w:spacing w:line="30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14:paraId="687D5B55">
            <w:pPr>
              <w:widowControl/>
              <w:spacing w:line="300" w:lineRule="exact"/>
              <w:jc w:val="center"/>
              <w:rPr>
                <w:rFonts w:hint="eastAsia" w:ascii="宋体" w:hAnsi="宋体" w:eastAsia="宋体" w:cs="宋体"/>
                <w:color w:val="000000"/>
                <w:sz w:val="28"/>
                <w:szCs w:val="28"/>
              </w:rPr>
            </w:pPr>
            <w:r>
              <w:rPr>
                <w:rStyle w:val="21"/>
                <w:rFonts w:hint="default"/>
                <w:lang w:bidi="ar"/>
              </w:rPr>
              <w:t>注：选择填写“概念验证中心”或“产业技术研发公共服务平台”</w:t>
            </w:r>
          </w:p>
        </w:tc>
        <w:tc>
          <w:tcPr>
            <w:tcW w:w="2578" w:type="dxa"/>
            <w:tcBorders>
              <w:top w:val="single" w:color="000000" w:sz="4" w:space="0"/>
              <w:left w:val="single" w:color="000000" w:sz="4" w:space="0"/>
              <w:bottom w:val="single" w:color="000000" w:sz="4" w:space="0"/>
              <w:right w:val="single" w:color="000000" w:sz="4" w:space="0"/>
            </w:tcBorders>
            <w:noWrap w:val="0"/>
            <w:vAlign w:val="center"/>
          </w:tcPr>
          <w:p w14:paraId="495DCEBB">
            <w:pPr>
              <w:widowControl/>
              <w:spacing w:line="300" w:lineRule="exact"/>
              <w:jc w:val="center"/>
              <w:rPr>
                <w:rFonts w:hint="eastAsia" w:ascii="宋体" w:hAnsi="宋体" w:eastAsia="宋体" w:cs="宋体"/>
                <w:color w:val="000000"/>
                <w:sz w:val="28"/>
                <w:szCs w:val="28"/>
              </w:rPr>
            </w:pP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55A31746">
            <w:pPr>
              <w:widowControl/>
              <w:spacing w:line="300" w:lineRule="exact"/>
              <w:jc w:val="center"/>
              <w:rPr>
                <w:rFonts w:hint="eastAsia" w:ascii="宋体" w:hAnsi="宋体" w:eastAsia="宋体" w:cs="宋体"/>
                <w:color w:val="000000"/>
                <w:sz w:val="28"/>
                <w:szCs w:val="28"/>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4980C975">
            <w:pPr>
              <w:widowControl/>
              <w:spacing w:line="300" w:lineRule="exact"/>
              <w:jc w:val="center"/>
              <w:rPr>
                <w:rFonts w:hint="eastAsia" w:ascii="宋体" w:hAnsi="宋体" w:eastAsia="宋体" w:cs="宋体"/>
                <w:color w:val="000000"/>
                <w:sz w:val="28"/>
                <w:szCs w:val="28"/>
              </w:rPr>
            </w:pP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3DBD398C">
            <w:pPr>
              <w:widowControl/>
              <w:spacing w:line="300" w:lineRule="exact"/>
              <w:jc w:val="center"/>
              <w:rPr>
                <w:rFonts w:hint="eastAsia" w:ascii="宋体" w:hAnsi="宋体" w:eastAsia="宋体" w:cs="宋体"/>
                <w:color w:val="000000"/>
                <w:sz w:val="24"/>
              </w:rPr>
            </w:pPr>
            <w:r>
              <w:rPr>
                <w:rStyle w:val="21"/>
                <w:rFonts w:hint="default"/>
                <w:lang w:bidi="ar"/>
              </w:rPr>
              <w:t>注：</w:t>
            </w:r>
            <w:r>
              <w:rPr>
                <w:rFonts w:hint="eastAsia" w:ascii="宋体" w:hAnsi="宋体" w:eastAsia="宋体" w:cs="宋体"/>
                <w:color w:val="000000"/>
                <w:sz w:val="24"/>
              </w:rPr>
              <w:t>福州、厦门科技局推荐教育部高校区域技术转移转化中心（福建）福州、厦门分中心平台在此列备注。</w:t>
            </w:r>
          </w:p>
        </w:tc>
      </w:tr>
      <w:tr w14:paraId="38379B92">
        <w:tblPrEx>
          <w:tblCellMar>
            <w:top w:w="15" w:type="dxa"/>
            <w:left w:w="15" w:type="dxa"/>
            <w:bottom w:w="15" w:type="dxa"/>
            <w:right w:w="15" w:type="dxa"/>
          </w:tblCellMar>
        </w:tblPrEx>
        <w:trPr>
          <w:trHeight w:val="696"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39F4A2EB">
            <w:pPr>
              <w:widowControl/>
              <w:spacing w:line="30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2</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14:paraId="54A9FA1C">
            <w:pPr>
              <w:widowControl/>
              <w:spacing w:line="300" w:lineRule="exact"/>
              <w:jc w:val="center"/>
              <w:rPr>
                <w:rFonts w:hint="eastAsia" w:ascii="宋体" w:hAnsi="宋体" w:eastAsia="宋体" w:cs="宋体"/>
                <w:color w:val="000000"/>
                <w:sz w:val="28"/>
                <w:szCs w:val="28"/>
              </w:rPr>
            </w:pPr>
          </w:p>
        </w:tc>
        <w:tc>
          <w:tcPr>
            <w:tcW w:w="2578" w:type="dxa"/>
            <w:tcBorders>
              <w:top w:val="single" w:color="000000" w:sz="4" w:space="0"/>
              <w:left w:val="single" w:color="000000" w:sz="4" w:space="0"/>
              <w:bottom w:val="single" w:color="000000" w:sz="4" w:space="0"/>
              <w:right w:val="single" w:color="000000" w:sz="4" w:space="0"/>
            </w:tcBorders>
            <w:noWrap w:val="0"/>
            <w:vAlign w:val="center"/>
          </w:tcPr>
          <w:p w14:paraId="78C86B50">
            <w:pPr>
              <w:widowControl/>
              <w:spacing w:line="300" w:lineRule="exact"/>
              <w:jc w:val="center"/>
              <w:rPr>
                <w:rFonts w:hint="eastAsia" w:ascii="宋体" w:hAnsi="宋体" w:eastAsia="宋体" w:cs="宋体"/>
                <w:color w:val="000000"/>
                <w:sz w:val="28"/>
                <w:szCs w:val="28"/>
              </w:rPr>
            </w:pP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59BFFBDB">
            <w:pPr>
              <w:widowControl/>
              <w:spacing w:line="300" w:lineRule="exact"/>
              <w:jc w:val="center"/>
              <w:rPr>
                <w:rFonts w:hint="eastAsia" w:ascii="宋体" w:hAnsi="宋体" w:eastAsia="宋体" w:cs="宋体"/>
                <w:color w:val="000000"/>
                <w:sz w:val="28"/>
                <w:szCs w:val="28"/>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665498FD">
            <w:pPr>
              <w:widowControl/>
              <w:spacing w:line="300" w:lineRule="exact"/>
              <w:jc w:val="center"/>
              <w:rPr>
                <w:rFonts w:hint="eastAsia" w:ascii="宋体" w:hAnsi="宋体" w:eastAsia="宋体" w:cs="宋体"/>
                <w:color w:val="000000"/>
                <w:sz w:val="28"/>
                <w:szCs w:val="28"/>
              </w:rPr>
            </w:pP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18444717">
            <w:pPr>
              <w:widowControl/>
              <w:spacing w:line="300" w:lineRule="exact"/>
              <w:jc w:val="center"/>
              <w:rPr>
                <w:rFonts w:hint="eastAsia" w:ascii="宋体" w:hAnsi="宋体" w:eastAsia="宋体" w:cs="宋体"/>
                <w:color w:val="000000"/>
                <w:sz w:val="28"/>
                <w:szCs w:val="28"/>
              </w:rPr>
            </w:pPr>
          </w:p>
        </w:tc>
      </w:tr>
      <w:tr w14:paraId="686EB2EA">
        <w:tblPrEx>
          <w:tblCellMar>
            <w:top w:w="15" w:type="dxa"/>
            <w:left w:w="15" w:type="dxa"/>
            <w:bottom w:w="15" w:type="dxa"/>
            <w:right w:w="15" w:type="dxa"/>
          </w:tblCellMar>
        </w:tblPrEx>
        <w:trPr>
          <w:trHeight w:val="696"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1307A1AF">
            <w:pPr>
              <w:widowControl/>
              <w:spacing w:line="300" w:lineRule="exact"/>
              <w:jc w:val="center"/>
              <w:rPr>
                <w:rFonts w:hint="eastAsia" w:ascii="宋体" w:hAnsi="宋体" w:eastAsia="宋体" w:cs="宋体"/>
                <w:color w:val="000000"/>
                <w:sz w:val="28"/>
                <w:szCs w:val="28"/>
              </w:rPr>
            </w:pPr>
          </w:p>
        </w:tc>
        <w:tc>
          <w:tcPr>
            <w:tcW w:w="2060" w:type="dxa"/>
            <w:tcBorders>
              <w:top w:val="single" w:color="000000" w:sz="4" w:space="0"/>
              <w:left w:val="single" w:color="000000" w:sz="4" w:space="0"/>
              <w:bottom w:val="single" w:color="000000" w:sz="4" w:space="0"/>
              <w:right w:val="single" w:color="000000" w:sz="4" w:space="0"/>
            </w:tcBorders>
            <w:noWrap w:val="0"/>
            <w:vAlign w:val="center"/>
          </w:tcPr>
          <w:p w14:paraId="708D391A">
            <w:pPr>
              <w:widowControl/>
              <w:spacing w:line="300" w:lineRule="exact"/>
              <w:jc w:val="center"/>
              <w:rPr>
                <w:rFonts w:hint="eastAsia" w:ascii="宋体" w:hAnsi="宋体" w:eastAsia="宋体" w:cs="宋体"/>
                <w:color w:val="000000"/>
                <w:sz w:val="28"/>
                <w:szCs w:val="28"/>
              </w:rPr>
            </w:pPr>
          </w:p>
        </w:tc>
        <w:tc>
          <w:tcPr>
            <w:tcW w:w="2578" w:type="dxa"/>
            <w:tcBorders>
              <w:top w:val="single" w:color="000000" w:sz="4" w:space="0"/>
              <w:left w:val="single" w:color="000000" w:sz="4" w:space="0"/>
              <w:bottom w:val="single" w:color="000000" w:sz="4" w:space="0"/>
              <w:right w:val="single" w:color="000000" w:sz="4" w:space="0"/>
            </w:tcBorders>
            <w:noWrap w:val="0"/>
            <w:vAlign w:val="center"/>
          </w:tcPr>
          <w:p w14:paraId="59A996B3">
            <w:pPr>
              <w:widowControl/>
              <w:spacing w:line="300" w:lineRule="exact"/>
              <w:jc w:val="center"/>
              <w:rPr>
                <w:rFonts w:hint="eastAsia" w:ascii="宋体" w:hAnsi="宋体" w:eastAsia="宋体" w:cs="宋体"/>
                <w:color w:val="000000"/>
                <w:sz w:val="28"/>
                <w:szCs w:val="28"/>
              </w:rPr>
            </w:pP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5E442C06">
            <w:pPr>
              <w:widowControl/>
              <w:spacing w:line="300" w:lineRule="exact"/>
              <w:jc w:val="center"/>
              <w:rPr>
                <w:rFonts w:hint="eastAsia" w:ascii="宋体" w:hAnsi="宋体" w:eastAsia="宋体" w:cs="宋体"/>
                <w:color w:val="000000"/>
                <w:sz w:val="28"/>
                <w:szCs w:val="28"/>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6FAC035F">
            <w:pPr>
              <w:widowControl/>
              <w:spacing w:line="300" w:lineRule="exact"/>
              <w:jc w:val="center"/>
              <w:rPr>
                <w:rFonts w:hint="eastAsia" w:ascii="宋体" w:hAnsi="宋体" w:eastAsia="宋体" w:cs="宋体"/>
                <w:color w:val="000000"/>
                <w:sz w:val="28"/>
                <w:szCs w:val="28"/>
              </w:rPr>
            </w:pP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5A58224F">
            <w:pPr>
              <w:widowControl/>
              <w:spacing w:line="300" w:lineRule="exact"/>
              <w:jc w:val="center"/>
              <w:rPr>
                <w:rFonts w:hint="eastAsia" w:ascii="宋体" w:hAnsi="宋体" w:eastAsia="宋体" w:cs="宋体"/>
                <w:color w:val="000000"/>
                <w:sz w:val="28"/>
                <w:szCs w:val="28"/>
              </w:rPr>
            </w:pPr>
          </w:p>
        </w:tc>
      </w:tr>
    </w:tbl>
    <w:p w14:paraId="1F0BA140">
      <w:pPr>
        <w:ind w:firstLine="680"/>
        <w:rPr>
          <w:rFonts w:ascii="仿宋" w:hAnsi="仿宋" w:eastAsia="仿宋" w:cs="仿宋"/>
          <w:szCs w:val="32"/>
        </w:rPr>
        <w:sectPr>
          <w:headerReference r:id="rId8" w:type="first"/>
          <w:footerReference r:id="rId10" w:type="first"/>
          <w:headerReference r:id="rId7" w:type="default"/>
          <w:footerReference r:id="rId9" w:type="default"/>
          <w:pgSz w:w="16838" w:h="11906" w:orient="landscape"/>
          <w:pgMar w:top="1531" w:right="2098" w:bottom="1531" w:left="1984" w:header="851" w:footer="1134" w:gutter="0"/>
          <w:pgNumType w:fmt="decimal"/>
          <w:cols w:space="720" w:num="1"/>
          <w:titlePg/>
          <w:docGrid w:type="linesAndChars" w:linePitch="589" w:charSpace="3686"/>
        </w:sectPr>
      </w:pPr>
    </w:p>
    <w:p w14:paraId="1E8FC872">
      <w:pPr>
        <w:pStyle w:val="2"/>
        <w:ind w:left="0" w:leftChars="0" w:firstLine="0" w:firstLineChars="0"/>
      </w:pPr>
    </w:p>
    <w:p w14:paraId="3C718DAF">
      <w:pPr>
        <w:rPr>
          <w:rFonts w:ascii="仿宋" w:hAnsi="仿宋" w:eastAsia="仿宋" w:cs="仿宋"/>
          <w:szCs w:val="32"/>
        </w:rPr>
        <w:sectPr>
          <w:pgSz w:w="11906" w:h="16838"/>
          <w:pgMar w:top="2098" w:right="1531" w:bottom="1984" w:left="1531" w:header="851" w:footer="1134" w:gutter="0"/>
          <w:pgNumType w:fmt="decimal"/>
          <w:cols w:space="0" w:num="1"/>
          <w:titlePg/>
          <w:rtlGutter w:val="0"/>
          <w:docGrid w:type="linesAndChars" w:linePitch="589" w:charSpace="4127"/>
        </w:sectPr>
      </w:pPr>
    </w:p>
    <w:p w14:paraId="70F57BE4">
      <w:pPr>
        <w:pStyle w:val="2"/>
      </w:pPr>
    </w:p>
    <w:p w14:paraId="49FB2002">
      <w:pPr>
        <w:rPr>
          <w:rFonts w:ascii="仿宋" w:hAnsi="仿宋" w:eastAsia="仿宋" w:cs="仿宋"/>
          <w:szCs w:val="32"/>
        </w:rPr>
      </w:pPr>
    </w:p>
    <w:p w14:paraId="3D39066A">
      <w:pPr>
        <w:rPr>
          <w:rFonts w:ascii="仿宋" w:hAnsi="仿宋" w:eastAsia="仿宋" w:cs="仿宋"/>
          <w:szCs w:val="32"/>
        </w:rPr>
      </w:pPr>
    </w:p>
    <w:p w14:paraId="75959937">
      <w:pPr>
        <w:rPr>
          <w:rFonts w:ascii="仿宋" w:hAnsi="仿宋" w:eastAsia="仿宋" w:cs="仿宋"/>
          <w:szCs w:val="32"/>
        </w:rPr>
      </w:pPr>
    </w:p>
    <w:p w14:paraId="029AF15F">
      <w:pPr>
        <w:tabs>
          <w:tab w:val="left" w:pos="2397"/>
        </w:tabs>
        <w:jc w:val="left"/>
        <w:rPr>
          <w:rFonts w:ascii="仿宋" w:hAnsi="仿宋" w:eastAsia="仿宋" w:cs="仿宋"/>
          <w:szCs w:val="32"/>
        </w:rPr>
      </w:pPr>
      <w:r>
        <w:rPr>
          <w:rFonts w:hint="eastAsia" w:ascii="仿宋" w:hAnsi="仿宋" w:eastAsia="仿宋" w:cs="仿宋"/>
          <w:szCs w:val="32"/>
        </w:rPr>
        <w:tab/>
      </w:r>
    </w:p>
    <w:p w14:paraId="2792DAAE">
      <w:pPr>
        <w:rPr>
          <w:rFonts w:ascii="仿宋" w:hAnsi="仿宋" w:eastAsia="仿宋" w:cs="仿宋"/>
          <w:szCs w:val="32"/>
        </w:rPr>
      </w:pPr>
    </w:p>
    <w:p w14:paraId="25AD6060">
      <w:pPr>
        <w:jc w:val="left"/>
      </w:pPr>
    </w:p>
    <w:p w14:paraId="18E85493">
      <w:pPr>
        <w:jc w:val="left"/>
      </w:pPr>
    </w:p>
    <w:p w14:paraId="1B3C7E20">
      <w:pPr>
        <w:jc w:val="left"/>
      </w:pPr>
    </w:p>
    <w:p w14:paraId="103B08F1">
      <w:pPr>
        <w:jc w:val="left"/>
      </w:pPr>
      <w:r>
        <w:pict>
          <v:shape id="_x0000_s2134" o:spid="_x0000_s2134" o:spt="75" alt="http://portal.fj.cegn.cn:8081/lw-zwbg-cloud//core/upload/2026/01/22/20260122090705767.bmp" type="#_x0000_t75" style="position:absolute;left:0pt;margin-left:293.55pt;margin-top:640.65pt;height:36pt;width:145pt;mso-position-horizontal-relative:margin;mso-position-vertical-relative:margin;z-index:251667456;mso-width-relative:page;mso-height-relative:page;" filled="f" o:preferrelative="t" stroked="f" coordsize="21600,21600">
            <v:path/>
            <v:fill on="f" focussize="0,0"/>
            <v:stroke on="f"/>
            <v:imagedata r:id="rId12" r:href="rId13" o:title=""/>
            <o:lock v:ext="edit" aspectratio="f"/>
          </v:shape>
        </w:pict>
      </w:r>
      <w:r>
        <w:rPr>
          <w:rFonts w:hint="eastAsia"/>
        </w:rPr>
        <mc:AlternateContent>
          <mc:Choice Requires="wps">
            <w:drawing>
              <wp:anchor distT="0" distB="0" distL="114300" distR="114300" simplePos="0" relativeHeight="251666432" behindDoc="0" locked="0" layoutInCell="1" allowOverlap="1">
                <wp:simplePos x="0" y="0"/>
                <wp:positionH relativeFrom="margin">
                  <wp:posOffset>-53975</wp:posOffset>
                </wp:positionH>
                <wp:positionV relativeFrom="page">
                  <wp:posOffset>8996045</wp:posOffset>
                </wp:positionV>
                <wp:extent cx="5676900" cy="426720"/>
                <wp:effectExtent l="0" t="0" r="0" b="0"/>
                <wp:wrapTopAndBottom/>
                <wp:docPr id="4" name="CopySendText"/>
                <wp:cNvGraphicFramePr/>
                <a:graphic xmlns:a="http://schemas.openxmlformats.org/drawingml/2006/main">
                  <a:graphicData uri="http://schemas.microsoft.com/office/word/2010/wordprocessingShape">
                    <wps:wsp>
                      <wps:cNvSpPr txBox="1"/>
                      <wps:spPr>
                        <a:xfrm>
                          <a:off x="0" y="0"/>
                          <a:ext cx="5676900" cy="426720"/>
                        </a:xfrm>
                        <a:prstGeom prst="rect">
                          <a:avLst/>
                        </a:prstGeom>
                        <a:noFill/>
                        <a:ln>
                          <a:noFill/>
                        </a:ln>
                      </wps:spPr>
                      <wps:txbx>
                        <w:txbxContent>
                          <w:p w14:paraId="4CBA766C">
                            <w:pPr>
                              <w:pStyle w:val="17"/>
                              <w:spacing w:line="600" w:lineRule="exact"/>
                              <w:ind w:firstLine="0"/>
                              <w:rPr>
                                <w:rFonts w:ascii="仿宋" w:hAnsi="仿宋" w:eastAsia="仿宋" w:cs="仿宋"/>
                                <w:color w:val="000000"/>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福建省科学技术厅办公室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color w:val="000000"/>
                                <w:sz w:val="28"/>
                                <w:szCs w:val="28"/>
                                <w:lang w:val="en" w:eastAsia="zh-CN"/>
                              </w:rPr>
                              <w:t xml:space="preserve"> </w:t>
                            </w:r>
                            <w:r>
                              <w:rPr>
                                <w:rFonts w:hint="eastAsia" w:ascii="仿宋" w:hAnsi="仿宋" w:eastAsia="仿宋" w:cs="仿宋"/>
                                <w:color w:val="000000"/>
                                <w:sz w:val="28"/>
                                <w:szCs w:val="28"/>
                                <w:lang w:val="en-US" w:eastAsia="zh-CN"/>
                              </w:rPr>
                              <w:t xml:space="preserve">        </w:t>
                            </w:r>
                            <w:bookmarkStart w:id="9" w:name="draftingdate"/>
                            <w:r>
                              <w:rPr>
                                <w:rFonts w:hint="default" w:ascii="仿宋" w:hAnsi="仿宋" w:eastAsia="仿宋" w:cs="仿宋"/>
                                <w:color w:val="000000"/>
                                <w:sz w:val="28"/>
                                <w:szCs w:val="28"/>
                                <w:lang w:val="en"/>
                              </w:rPr>
                              <w:t>2026年1月</w:t>
                            </w:r>
                            <w:r>
                              <w:rPr>
                                <w:rFonts w:hint="eastAsia" w:ascii="仿宋" w:hAnsi="仿宋" w:eastAsia="仿宋" w:cs="仿宋"/>
                                <w:color w:val="000000"/>
                                <w:sz w:val="28"/>
                                <w:szCs w:val="28"/>
                                <w:lang w:val="en-US" w:eastAsia="zh-CN"/>
                              </w:rPr>
                              <w:t>21</w:t>
                            </w:r>
                            <w:r>
                              <w:rPr>
                                <w:rFonts w:hint="default" w:ascii="仿宋" w:hAnsi="仿宋" w:eastAsia="仿宋" w:cs="仿宋"/>
                                <w:color w:val="000000"/>
                                <w:sz w:val="28"/>
                                <w:szCs w:val="28"/>
                                <w:lang w:val="en"/>
                              </w:rPr>
                              <w:t>日</w:t>
                            </w:r>
                            <w:bookmarkEnd w:id="9"/>
                            <w:r>
                              <w:rPr>
                                <w:rFonts w:hint="eastAsia" w:ascii="仿宋" w:hAnsi="仿宋" w:eastAsia="仿宋" w:cs="仿宋"/>
                                <w:color w:val="000000"/>
                                <w:sz w:val="28"/>
                                <w:szCs w:val="28"/>
                                <w:lang w:eastAsia="zh-CN"/>
                              </w:rPr>
                              <w:t>印发</w:t>
                            </w:r>
                          </w:p>
                          <w:p w14:paraId="414A2EDF">
                            <w:pPr>
                              <w:pStyle w:val="17"/>
                              <w:spacing w:line="600" w:lineRule="exact"/>
                              <w:ind w:firstLine="0"/>
                              <w:rPr>
                                <w:rFonts w:ascii="仿宋" w:hAnsi="仿宋" w:eastAsia="仿宋" w:cs="仿宋"/>
                                <w:color w:val="000000"/>
                                <w:lang w:val="en-US" w:eastAsia="zh-CN"/>
                              </w:rPr>
                            </w:pPr>
                            <w:r>
                              <w:rPr>
                                <w:rFonts w:hint="eastAsia" w:ascii="仿宋" w:hAnsi="仿宋" w:eastAsia="仿宋" w:cs="仿宋"/>
                                <w:color w:val="000000"/>
                                <w:lang w:val="en-US" w:eastAsia="zh-CN"/>
                              </w:rPr>
                              <w:t xml:space="preserve">                                                                                                                                                                                                                                                                                                                                                                                                                                                                                                                                                                                                                                                                                                                                                                                                                                                                                                                                                                                                                                                                                                                                                                                                                                                                                                                                                                                                       </w:t>
                            </w:r>
                          </w:p>
                          <w:p w14:paraId="02922960">
                            <w:pPr>
                              <w:ind w:firstLine="320" w:firstLineChars="100"/>
                              <w:rPr>
                                <w:rFonts w:ascii="方正仿宋_GBK" w:hAnsi="方正仿宋_GBK" w:eastAsia="方正仿宋_GBK" w:cs="方正仿宋_GBK"/>
                              </w:rPr>
                            </w:pPr>
                          </w:p>
                        </w:txbxContent>
                      </wps:txbx>
                      <wps:bodyPr wrap="square" lIns="0" tIns="0" rIns="0" bIns="0" upright="1"/>
                    </wps:wsp>
                  </a:graphicData>
                </a:graphic>
              </wp:anchor>
            </w:drawing>
          </mc:Choice>
          <mc:Fallback>
            <w:pict>
              <v:shape id="CopySendText" o:spid="_x0000_s1026" o:spt="202" type="#_x0000_t202" style="position:absolute;left:0pt;margin-left:-4.25pt;margin-top:708.35pt;height:33.6pt;width:447pt;mso-position-horizontal-relative:margin;mso-position-vertical-relative:page;mso-wrap-distance-bottom:0pt;mso-wrap-distance-top:0pt;z-index:251666432;mso-width-relative:page;mso-height-relative:page;" filled="f" stroked="f" coordsize="21600,21600" o:gfxdata="UEsDBAoAAAAAAIdO4kAAAAAAAAAAAAAAAAAEAAAAZHJzL1BLAwQUAAAACACHTuJA3wfY1toAAAAM&#10;AQAADwAAAGRycy9kb3ducmV2LnhtbE2Py07DMBBF90j8gzWV2LVOgAY3jVMhBCsk1DQsWDqxm1iN&#10;xyF2H/w90xUs58zVnTPF5uIGdjJTsB4lpIsEmMHWa4udhM/6bS6AhahQq8GjkfBjAmzK25tC5dqf&#10;sTKnXewYlWDIlYQ+xjHnPLS9cSos/GiQdns/ORVpnDquJ3Wmcjfw+yTJuFMW6UKvRvPSm/awOzoJ&#10;z19Yvdrvj2Zb7Stb16sE37ODlHezNFkDi+YS/8Jw1Sd1KMmp8UfUgQ0S5mJJSeKPafYEjBJCLAk1&#10;VyQeVsDLgv9/ovwFUEsDBBQAAAAIAIdO4kBF8bcLuAEAAIEDAAAOAAAAZHJzL2Uyb0RvYy54bWyt&#10;U8Fu2zAMvQ/YPwi6L3aDLt2COAW2oMOAYRuQ7gMUWY4FSKJGKrHz96OUOO26Sw+7yDRJP773KK/u&#10;R+/E0SBZCI28mdVSmKChtWHfyF+PD+8+SEFJhVY5CKaRJ0Pyfv32zWqISzOHHlxrUDBIoOUQG9mn&#10;FJdVRbo3XtEMoglc7AC9SvyK+6pFNTC6d9W8rhfVANhGBG2IOLs5F+UFEV8DCF1ntdmAPngT0hkV&#10;jVOJJVFvI8l1Ydt1RqcfXUcmCddIVprKyUM43uWzWq/Uco8q9lZfKKjXUHihySsbeOgVaqOSEge0&#10;/0B5qxEIujTT4KuzkOIIq7ipX3iz7VU0RQtbTfFqOv0/WP39+BOFbRt5K0VQnhf+GeJpa0L7aMaU&#10;/RkiLbltG7kxjZ9g5Fsz5YmTWfbYoc9PFiS4zu6eru4yjNCcfL+4W3ysuaS5djtf3M2L/dXT1xEp&#10;fTHgRQ4aiby9Yqo6fqPETLh1asnDAjxY58oGXfgrwY05U2XqZ4o5SuNuvOjZQXtiOQMvvpH0+6DQ&#10;SOG+BnY235IpwCnYTcEhot33TK5YUAbwZgq1yy3Kq3/+Xmg8/Tn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8H2NbaAAAADAEAAA8AAAAAAAAAAQAgAAAAIgAAAGRycy9kb3ducmV2LnhtbFBLAQIU&#10;ABQAAAAIAIdO4kBF8bcLuAEAAIEDAAAOAAAAAAAAAAEAIAAAACkBAABkcnMvZTJvRG9jLnhtbFBL&#10;BQYAAAAABgAGAFkBAABTBQAAAAA=&#10;">
                <v:fill on="f" focussize="0,0"/>
                <v:stroke on="f"/>
                <v:imagedata o:title=""/>
                <o:lock v:ext="edit" aspectratio="f"/>
                <v:textbox inset="0mm,0mm,0mm,0mm">
                  <w:txbxContent>
                    <w:p w14:paraId="4CBA766C">
                      <w:pPr>
                        <w:pStyle w:val="17"/>
                        <w:spacing w:line="600" w:lineRule="exact"/>
                        <w:ind w:firstLine="0"/>
                        <w:rPr>
                          <w:rFonts w:ascii="仿宋" w:hAnsi="仿宋" w:eastAsia="仿宋" w:cs="仿宋"/>
                          <w:color w:val="000000"/>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福建省科学技术厅办公室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color w:val="000000"/>
                          <w:sz w:val="28"/>
                          <w:szCs w:val="28"/>
                          <w:lang w:val="en" w:eastAsia="zh-CN"/>
                        </w:rPr>
                        <w:t xml:space="preserve"> </w:t>
                      </w:r>
                      <w:r>
                        <w:rPr>
                          <w:rFonts w:hint="eastAsia" w:ascii="仿宋" w:hAnsi="仿宋" w:eastAsia="仿宋" w:cs="仿宋"/>
                          <w:color w:val="000000"/>
                          <w:sz w:val="28"/>
                          <w:szCs w:val="28"/>
                          <w:lang w:val="en-US" w:eastAsia="zh-CN"/>
                        </w:rPr>
                        <w:t xml:space="preserve">        </w:t>
                      </w:r>
                      <w:bookmarkStart w:id="9" w:name="draftingdate"/>
                      <w:r>
                        <w:rPr>
                          <w:rFonts w:hint="default" w:ascii="仿宋" w:hAnsi="仿宋" w:eastAsia="仿宋" w:cs="仿宋"/>
                          <w:color w:val="000000"/>
                          <w:sz w:val="28"/>
                          <w:szCs w:val="28"/>
                          <w:lang w:val="en"/>
                        </w:rPr>
                        <w:t>2026年1月</w:t>
                      </w:r>
                      <w:r>
                        <w:rPr>
                          <w:rFonts w:hint="eastAsia" w:ascii="仿宋" w:hAnsi="仿宋" w:eastAsia="仿宋" w:cs="仿宋"/>
                          <w:color w:val="000000"/>
                          <w:sz w:val="28"/>
                          <w:szCs w:val="28"/>
                          <w:lang w:val="en-US" w:eastAsia="zh-CN"/>
                        </w:rPr>
                        <w:t>21</w:t>
                      </w:r>
                      <w:r>
                        <w:rPr>
                          <w:rFonts w:hint="default" w:ascii="仿宋" w:hAnsi="仿宋" w:eastAsia="仿宋" w:cs="仿宋"/>
                          <w:color w:val="000000"/>
                          <w:sz w:val="28"/>
                          <w:szCs w:val="28"/>
                          <w:lang w:val="en"/>
                        </w:rPr>
                        <w:t>日</w:t>
                      </w:r>
                      <w:bookmarkEnd w:id="9"/>
                      <w:r>
                        <w:rPr>
                          <w:rFonts w:hint="eastAsia" w:ascii="仿宋" w:hAnsi="仿宋" w:eastAsia="仿宋" w:cs="仿宋"/>
                          <w:color w:val="000000"/>
                          <w:sz w:val="28"/>
                          <w:szCs w:val="28"/>
                          <w:lang w:eastAsia="zh-CN"/>
                        </w:rPr>
                        <w:t>印发</w:t>
                      </w:r>
                    </w:p>
                    <w:p w14:paraId="414A2EDF">
                      <w:pPr>
                        <w:pStyle w:val="17"/>
                        <w:spacing w:line="600" w:lineRule="exact"/>
                        <w:ind w:firstLine="0"/>
                        <w:rPr>
                          <w:rFonts w:ascii="仿宋" w:hAnsi="仿宋" w:eastAsia="仿宋" w:cs="仿宋"/>
                          <w:color w:val="000000"/>
                          <w:lang w:val="en-US" w:eastAsia="zh-CN"/>
                        </w:rPr>
                      </w:pPr>
                      <w:r>
                        <w:rPr>
                          <w:rFonts w:hint="eastAsia" w:ascii="仿宋" w:hAnsi="仿宋" w:eastAsia="仿宋" w:cs="仿宋"/>
                          <w:color w:val="000000"/>
                          <w:lang w:val="en-US" w:eastAsia="zh-CN"/>
                        </w:rPr>
                        <w:t xml:space="preserve">                                                                                                                                                                                                                                                                                                                                                                                                                                                                                                                                                                                                                                                                                                                                                                                                                                                                                                                                                                                                                                                                                                                                                                                                                                                                                                                                                                                                       </w:t>
                      </w:r>
                    </w:p>
                    <w:p w14:paraId="02922960">
                      <w:pPr>
                        <w:ind w:firstLine="320" w:firstLineChars="100"/>
                        <w:rPr>
                          <w:rFonts w:ascii="方正仿宋_GBK" w:hAnsi="方正仿宋_GBK" w:eastAsia="方正仿宋_GBK" w:cs="方正仿宋_GBK"/>
                        </w:rPr>
                      </w:pPr>
                    </w:p>
                  </w:txbxContent>
                </v:textbox>
                <w10:wrap type="topAndBottom"/>
              </v:shape>
            </w:pict>
          </mc:Fallback>
        </mc:AlternateContent>
      </w:r>
      <w:r>
        <w:rPr>
          <w:rFonts w:hint="eastAsia" w:ascii="仿宋" w:hAnsi="仿宋" w:eastAsia="仿宋" w:cs="仿宋"/>
          <w:szCs w:val="32"/>
        </w:rPr>
        <mc:AlternateContent>
          <mc:Choice Requires="wps">
            <w:drawing>
              <wp:anchor distT="0" distB="0" distL="114300" distR="114300" simplePos="0" relativeHeight="251665408" behindDoc="0" locked="0" layoutInCell="1" allowOverlap="1">
                <wp:simplePos x="0" y="0"/>
                <wp:positionH relativeFrom="column">
                  <wp:posOffset>14605</wp:posOffset>
                </wp:positionH>
                <wp:positionV relativeFrom="page">
                  <wp:posOffset>9033510</wp:posOffset>
                </wp:positionV>
                <wp:extent cx="5584190" cy="3810"/>
                <wp:effectExtent l="0" t="0" r="0" b="0"/>
                <wp:wrapTopAndBottom/>
                <wp:docPr id="15" name="KeywordLine"/>
                <wp:cNvGraphicFramePr/>
                <a:graphic xmlns:a="http://schemas.openxmlformats.org/drawingml/2006/main">
                  <a:graphicData uri="http://schemas.microsoft.com/office/word/2010/wordprocessingShape">
                    <wps:wsp>
                      <wps:cNvCnPr/>
                      <wps:spPr>
                        <a:xfrm flipV="1">
                          <a:off x="0" y="0"/>
                          <a:ext cx="5584190" cy="3810"/>
                        </a:xfrm>
                        <a:prstGeom prst="line">
                          <a:avLst/>
                        </a:prstGeom>
                        <a:ln w="4445" cap="flat" cmpd="sng">
                          <a:solidFill>
                            <a:srgbClr val="000000"/>
                          </a:solidFill>
                          <a:prstDash val="solid"/>
                          <a:headEnd type="none" w="med" len="med"/>
                          <a:tailEnd type="none" w="med" len="med"/>
                        </a:ln>
                      </wps:spPr>
                      <wps:bodyPr/>
                    </wps:wsp>
                  </a:graphicData>
                </a:graphic>
              </wp:anchor>
            </w:drawing>
          </mc:Choice>
          <mc:Fallback>
            <w:pict>
              <v:line id="KeywordLine" o:spid="_x0000_s1026" o:spt="20" style="position:absolute;left:0pt;flip:y;margin-left:1.15pt;margin-top:711.3pt;height:0.3pt;width:439.7pt;mso-position-vertical-relative:page;mso-wrap-distance-bottom:0pt;mso-wrap-distance-top:0pt;z-index:251665408;mso-width-relative:page;mso-height-relative:page;" filled="f" stroked="t" coordsize="21600,21600" o:gfxdata="UEsDBAoAAAAAAIdO4kAAAAAAAAAAAAAAAAAEAAAAZHJzL1BLAwQUAAAACACHTuJABVWKHdYAAAAL&#10;AQAADwAAAGRycy9kb3ducmV2LnhtbE2PwU7DMAyG70i8Q2QkbixtCqMqTXcYKlfExsTVa7y2okmq&#10;JmvH22O4wNG/P/3+XG4udhAzTaH3TkO6SkCQa7zpXavhfV/f5SBCRGdw8I40fFGATXV9VWJh/OLe&#10;aN7FVnCJCwVq6GIcCylD05HFsPIjOd6d/GQx8ji10ky4cLkdpEqStbTYO77Q4UjbjprP3dlqWD4e&#10;eqoPL69Yn55DdwhztpWz1rc3afIEItIl/sHwo8/qULHT0Z+dCWLQoDIGOb5Xag2CgTxPH0Ecf6NM&#10;gaxK+f+H6htQSwMEFAAAAAgAh07iQBJJ1JPhAQAA4AMAAA4AAABkcnMvZTJvRG9jLnhtbK1TS4/T&#10;MBC+I/EfLN9p2qVFJWq6hy3LgRVU4nF37XFjyS95vE3z7xk7pcBy6YEcovE8vpnv83hzf3aWnSCh&#10;Cb7ji9mcM/AyKOOPHf/+7fHNmjPMwithg4eOj4D8fvv61WaILdyFPlgFiRGIx3aIHe9zjm3ToOzB&#10;CZyFCJ6COiQnMh3TsVFJDITubHM3n79rhpBUTEECInl3U5BfENMtgEFrI2EX5LMDnyfUBFZkooS9&#10;ici3dVqtQeYvWiNkZjtOTHP9UxOyD+XfbDeiPSYReyMvI4hbRnjByQnjqekVaieyYM/J/APljEwB&#10;g84zGVwzEamKEIvF/IU2X3sRoXIhqTFeRcf/Bys/n/aJGUWbsOLMC0c3/gnGckdPxkPRZ4jYUtqD&#10;36fLCeM+FbJnnRzT1sQfVF7pEyF2ruqOV3XhnJkk52q1Xi7ek/CSYm/Xiyp+M6EUtJgwf4TgWDE6&#10;bkv74henJ8zUmVJ/pRS39Wzo+HK5pLmloEXUtABkukhk0B9rLQZr1KOxtlRgOh4ebGInUZahfoUf&#10;4f6VVprsBPZTXg1Na9KDUB+8YnmMpJKn18HLCA4UZxboMRWLAEWbhbG3ZFJr62mCIvEkarEOQY1V&#10;6+qni68zXpa0bNaf51r9+2Fu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FVYod1gAAAAsBAAAP&#10;AAAAAAAAAAEAIAAAACIAAABkcnMvZG93bnJldi54bWxQSwECFAAUAAAACACHTuJAEknUk+EBAADg&#10;AwAADgAAAAAAAAABACAAAAAlAQAAZHJzL2Uyb0RvYy54bWxQSwUGAAAAAAYABgBZAQAAeAUAAAAA&#10;">
                <v:fill on="f" focussize="0,0"/>
                <v:stroke weight="0.35pt" color="#000000" joinstyle="round"/>
                <v:imagedata o:title=""/>
                <o:lock v:ext="edit" aspectratio="f"/>
                <w10:wrap type="topAndBottom"/>
              </v:line>
            </w:pict>
          </mc:Fallback>
        </mc:AlternateContent>
      </w:r>
      <w:r>
        <w:rPr>
          <w:rFonts w:hint="eastAsia" w:ascii="仿宋" w:hAnsi="仿宋" w:eastAsia="仿宋" w:cs="仿宋"/>
          <w:szCs w:val="32"/>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ge">
                  <wp:posOffset>9424670</wp:posOffset>
                </wp:positionV>
                <wp:extent cx="5612130" cy="0"/>
                <wp:effectExtent l="0" t="0" r="0" b="0"/>
                <wp:wrapTopAndBottom/>
                <wp:docPr id="2" name="KeywordLine"/>
                <wp:cNvGraphicFramePr/>
                <a:graphic xmlns:a="http://schemas.openxmlformats.org/drawingml/2006/main">
                  <a:graphicData uri="http://schemas.microsoft.com/office/word/2010/wordprocessingShape">
                    <wps:wsp>
                      <wps:cNvCnPr/>
                      <wps:spPr>
                        <a:xfrm>
                          <a:off x="0" y="0"/>
                          <a:ext cx="5612130" cy="0"/>
                        </a:xfrm>
                        <a:prstGeom prst="line">
                          <a:avLst/>
                        </a:prstGeom>
                        <a:ln w="4445" cap="flat" cmpd="sng">
                          <a:solidFill>
                            <a:srgbClr val="000000"/>
                          </a:solidFill>
                          <a:prstDash val="solid"/>
                          <a:headEnd type="none" w="med" len="med"/>
                          <a:tailEnd type="none" w="med" len="med"/>
                        </a:ln>
                      </wps:spPr>
                      <wps:bodyPr/>
                    </wps:wsp>
                  </a:graphicData>
                </a:graphic>
              </wp:anchor>
            </w:drawing>
          </mc:Choice>
          <mc:Fallback>
            <w:pict>
              <v:line id="KeywordLine" o:spid="_x0000_s1026" o:spt="20" style="position:absolute;left:0pt;margin-left:0.4pt;margin-top:742.1pt;height:0pt;width:441.9pt;mso-position-vertical-relative:page;mso-wrap-distance-bottom:0pt;mso-wrap-distance-top:0pt;z-index:251660288;mso-width-relative:page;mso-height-relative:page;" filled="f" stroked="t" coordsize="21600,21600" o:gfxdata="UEsDBAoAAAAAAIdO4kAAAAAAAAAAAAAAAAAEAAAAZHJzL1BLAwQUAAAACACHTuJAa1K709YAAAAK&#10;AQAADwAAAGRycy9kb3ducmV2LnhtbE2PQUvDQBCF74L/YRnBm920hBhiNkVEvQiWVrHXaXaaBLOz&#10;Ibtt2n/veCh6nPce37xXLk+uV0caQ+fZwHyWgCKuve24MfD58XKXgwoR2WLvmQycKcCyur4qsbB+&#10;4jUdN7FRAuFQoIE2xqHQOtQtOQwzPxCLt/ejwyjn2Gg74iRw1+tFkmTaYcfyocWBnlqqvzcHZyDf&#10;4rR67h6ztG622f79fP/6tXoz5vZmnjyAinSKf2H4rS/VoZJOO39gG1QvDMmJmubpApT4eZ5moHYX&#10;SVel/j+h+gFQSwMEFAAAAAgAh07iQHtAf1jWAQAA0gMAAA4AAABkcnMvZTJvRG9jLnhtbK1TTW/b&#10;MAy9D9h/EHRfnGRpMRhxemjWHVZsAbb9AEaiYwH6gqjGyb8fJaft1l1ymA8yRVKPfI/S+u7krDhi&#10;IhN8JxezuRToVdDGHzr56+fDh09SUAavwQaPnTwjybvN+3frMba4DEOwGpNgEE/tGDs55BzbpiE1&#10;oAOahYieg31IDjJv06HRCUZGd7ZZzue3zRiSjikoJGLvdgrKC2K6BjD0vVG4DerJoc8TakILmSnR&#10;YCLJTe2271Hl731PmIXtJDPNdeUibO/L2mzW0B4SxMGoSwtwTQtvODkwnou+QG0hg3hK5h8oZ1QK&#10;FPo8U8E1E5GqCLNYzN9o82OAiJULS03xRXT6f7Dq23GXhNGdXErhwfHAv+K5jOjReCzyjJFazrr3&#10;u3TZUdylwvXUJ1f+zEKcqqTnF0nxlIVi583tYrn4yGqr51jzejAmyl8wOFGMTtpSsQDC8ZEyF+PU&#10;55Titl6MnVytVjcMB3z1eh45my5y++QP9SwFa/SDsbacoHTY39skjlDGX79CiXH/SitFtkDDlFdD&#10;08UYEPRnr0U+RxbG83uQpQWHWgqL/HyKxYDQZjD2mkwubT13UFSddCzWPuhzlbf6edS1x8u1LHfp&#10;z309/foUN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1K709YAAAAKAQAADwAAAAAAAAABACAA&#10;AAAiAAAAZHJzL2Rvd25yZXYueG1sUEsBAhQAFAAAAAgAh07iQHtAf1jWAQAA0gMAAA4AAAAAAAAA&#10;AQAgAAAAJQEAAGRycy9lMm9Eb2MueG1sUEsFBgAAAAAGAAYAWQEAAG0FAAAAAA==&#10;">
                <v:fill on="f" focussize="0,0"/>
                <v:stroke weight="0.35pt" color="#000000" joinstyle="round"/>
                <v:imagedata o:title=""/>
                <o:lock v:ext="edit" aspectratio="f"/>
                <w10:wrap type="topAndBottom"/>
              </v:line>
            </w:pict>
          </mc:Fallback>
        </mc:AlternateContent>
      </w:r>
    </w:p>
    <w:sectPr>
      <w:pgSz w:w="11906" w:h="16838"/>
      <w:pgMar w:top="2098" w:right="1531" w:bottom="1984" w:left="1531" w:header="851" w:footer="1134" w:gutter="0"/>
      <w:pgNumType w:fmt="decimal"/>
      <w:cols w:space="0" w:num="1"/>
      <w:titlePg/>
      <w:rtlGutter w:val="0"/>
      <w:docGrid w:type="linesAndChars" w:linePitch="589" w:charSpace="4127"/>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951E6">
    <w:pPr>
      <w:pStyle w:val="7"/>
      <w:jc w:val="center"/>
      <w:rPr>
        <w:sz w:val="28"/>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E6EB21">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BE6EB21">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127000</wp:posOffset>
              </wp:positionH>
              <wp:positionV relativeFrom="paragraph">
                <wp:posOffset>-3810</wp:posOffset>
              </wp:positionV>
              <wp:extent cx="1062990" cy="2019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62990" cy="2019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E29F7D">
                          <w:pPr>
                            <w:snapToGrid w:val="0"/>
                            <w:rPr>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0pt;margin-top:-0.3pt;height:15.9pt;width:83.7pt;mso-position-horizontal-relative:margin;z-index:251661312;mso-width-relative:page;mso-height-relative:page;" filled="f" stroked="f" coordsize="21600,21600" o:gfxdata="UEsDBAoAAAAAAIdO4kAAAAAAAAAAAAAAAAAEAAAAZHJzL1BLAwQUAAAACACHTuJAWtLsatUAAAAH&#10;AQAADwAAAGRycy9kb3ducmV2LnhtbE2Oy07DMBBF90j8gzVI7Fo7BZUqZNIFjx2PUqhUdk48JBH2&#10;OIqdtPw97gqWV/fq3FOsj86KiYbQeUbI5goEce1Nxw3Cx/vjbAUiRM1GW8+E8EMB1uX5WaFz4w/8&#10;RtM2NiJBOOQaoY2xz6UMdUtOh7nviVP35QenY4pDI82gDwnurFwotZROd5weWt3TXUv193Z0CHYf&#10;hqdKxc/pvnmOm1c57h6yF8TLi0zdgoh0jH9jOOkndSiTU+VHNkFYhERPS4TZEsSpXt1cg6gQrrIF&#10;yLKQ//3LX1BLAwQUAAAACACHTuJAyNenMC8CAABWBAAADgAAAGRycy9lMm9Eb2MueG1srVTBbhMx&#10;EL0j8Q+W73STVkQ0yqYKrYqQKlqpIM6O19tdyfYY28lu+QD4A05ceue78h08ezcpKhx64OLMembe&#10;zHszzuKsN5ptlQ8t2ZJPjyacKSupau1dyT99vHz1hrMQha2EJqtKfq8CP1u+fLHo3FwdU0O6Up4B&#10;xIZ550rexOjmRRFko4wIR+SUhbMmb0TEp78rKi86oBtdHE8ms6IjXzlPUoWA24vByUdE/xxAqutW&#10;qguSG6NsHFC90iKCUmhaF/gyd1vXSsbrug4qMl1yMI35RBHY63QWy4WY33nhmlaOLYjntPCEkxGt&#10;RdED1IWIgm18+xeUaaWnQHU8kmSKgUhWBCymkyfa3DbCqcwFUgd3ED38P1j5YXvjWVthEzizwmDg&#10;ux/fdz9/7R6+sWmSp3Nhjqhbh7jYv6U+hY73AZeJdV97k37Bh8EPce8P4qo+MpmSJrPj01O4JHwg&#10;e3qS1S8es50P8Z0iw5JRco/hZU3F9ipEVEToPiQVs3TZap0HqC3rSj47eT3JCQcPMrRFYuIw9Jqs&#10;2K/7kcCaqnvw8jQsRnDyskXxKxHijfDYBPSLtxKvcdSaUIRGi7OG/Nd/3ad4DAhezjpsVsnDl43w&#10;ijP93mJ0gIx7w++N9d6wG3NOWFaMA91kEwk+6r1ZezKf8YRWqQpcwkrUKnncm+dx2G88QalWqxyE&#10;ZXMiXtlbJxP0IN9qE6lus7JJlkGLUS2sWxZ8fBppn//8zlGPfwf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rS7GrVAAAABwEAAA8AAAAAAAAAAQAgAAAAIgAAAGRycy9kb3ducmV2LnhtbFBLAQIU&#10;ABQAAAAIAIdO4kDI16cwLwIAAFYEAAAOAAAAAAAAAAEAIAAAACQBAABkcnMvZTJvRG9jLnhtbFBL&#10;BQYAAAAABgAGAFkBAADFBQAAAAA=&#10;">
              <v:fill on="f" focussize="0,0"/>
              <v:stroke on="f" weight="0.5pt"/>
              <v:imagedata o:title=""/>
              <o:lock v:ext="edit" aspectratio="f"/>
              <v:textbox inset="0mm,0mm,0mm,0mm">
                <w:txbxContent>
                  <w:p w14:paraId="06E29F7D">
                    <w:pPr>
                      <w:snapToGrid w:val="0"/>
                      <w:rPr>
                        <w:sz w:val="28"/>
                        <w:szCs w:val="28"/>
                      </w:rPr>
                    </w:pP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posOffset>2540</wp:posOffset>
              </wp:positionH>
              <wp:positionV relativeFrom="paragraph">
                <wp:posOffset>381000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8F48DE">
                          <w:pPr>
                            <w:snapToGrid w:val="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2pt;margin-top:30pt;height:144pt;width:144pt;mso-position-horizontal-relative:margin;mso-wrap-style:none;z-index:251659264;mso-width-relative:page;mso-height-relative:page;" filled="f" stroked="f" coordsize="21600,21600" o:gfxdata="UEsDBAoAAAAAAIdO4kAAAAAAAAAAAAAAAAAEAAAAZHJzL1BLAwQUAAAACACHTuJAdRqAUNQAAAAH&#10;AQAADwAAAGRycy9kb3ducmV2LnhtbE2PwU7DMBBE70j8g7VI3KjdNqqikE0lKsIRiaYHjm68JIHY&#10;jmw3DX/PcoLj7Ixm3pb7xY5iphAH7xDWKwWCXOvN4DqEU1M/5CBi0s7o0TtC+KYI++r2ptSF8Vf3&#10;RvMxdYJLXCw0Qp/SVEgZ256sjis/kWPvwwerE8vQSRP0lcvtKDdK7aTVg+OFXk906Kn9Ol4swqFu&#10;mjBTDOM7vdTbz9enjJ4XxPu7tXoEkWhJf2H4xWd0qJjp7C/ORDEiZJxD2Cl+iN1NnvPhjLDNcgWy&#10;KuV//uoHUEsDBBQAAAAIAIdO4kCaRnGMKwIAAFcEAAAOAAAAZHJzL2Uyb0RvYy54bWytVM2O0zAQ&#10;viPxDpbvNG0Rq6pquipbFSFV7EoFcXYdp4nkP9luk/IA8AacuHDnufocfHaSLlo47IGLM/aMv/H3&#10;zUwWt62S5CScr43O6WQ0pkRobopaH3L66ePm1YwSH5gumDRa5PQsPL1dvnyxaOxcTE1lZCEcAYj2&#10;88bmtArBzrPM80oo5kfGCg1naZxiAVt3yArHGqArmU3H45usMa6wznDhPU7XnZP2iO45gKYsay7W&#10;hh+V0KFDdUKyAEq+qq2ny/TashQ83JelF4HInIJpSCuSwN7HNVsu2PzgmK1q3j+BPecJTzgpVmsk&#10;vUKtWWDk6Oq/oFTNnfGmDCNuVNYRSYqAxWT8RJtdxaxIXCC1t1fR/f+D5R9OD47UBTphSolmChW/&#10;fP92+fHr8vMrwRkEaqyfI25nERnat6ZF8HDucRh5t6VT8QtGBH7Ie77KK9pAeLw0m85mY7g4fMMG&#10;+Nnjdet8eCeMItHIqUP9kqzstPWhCx1CYjZtNrWUqYZSkyanN6/fjNOFqwfgUiNHJNE9Nlqh3bc9&#10;s70pziDmTNcb3vJNjeRb5sMDc2gGPBjjEu6xlNIgiektSirjvvzrPMajRvBS0qC5cqoxS5TI9xq1&#10;A2AYDDcY+8HQR3Vn0K0TjKHlycQFF+Rgls6oz5ihVcwBF9McmXIaBvMudA2OGeRitUpB6DbLwlbv&#10;LI/QUTxvV8cAAZOuUZROiV4r9FuqTD8bsaH/3Keox//B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1GoBQ1AAAAAcBAAAPAAAAAAAAAAEAIAAAACIAAABkcnMvZG93bnJldi54bWxQSwECFAAUAAAA&#10;CACHTuJAmkZxjCsCAABXBAAADgAAAAAAAAABACAAAAAjAQAAZHJzL2Uyb0RvYy54bWxQSwUGAAAA&#10;AAYABgBZAQAAwAUAAAAA&#10;">
              <v:fill on="f" focussize="0,0"/>
              <v:stroke on="f" weight="0.5pt"/>
              <v:imagedata o:title=""/>
              <o:lock v:ext="edit" aspectratio="f"/>
              <v:textbox inset="0mm,0mm,0mm,0mm" style="mso-fit-shape-to-text:t;">
                <w:txbxContent>
                  <w:p w14:paraId="0A8F48DE">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CD0C7">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2A97AD">
                          <w:pPr>
                            <w:pStyle w:val="7"/>
                            <w:rPr>
                              <w:rFonts w:hint="eastAsia" w:asciiTheme="majorEastAsia" w:hAnsiTheme="majorEastAsia" w:eastAsiaTheme="majorEastAsia" w:cstheme="majorEastAsia"/>
                              <w:sz w:val="28"/>
                              <w:szCs w:val="28"/>
                              <w:lang w:val="en"/>
                            </w:rPr>
                          </w:pPr>
                          <w:r>
                            <w:rPr>
                              <w:rFonts w:hint="eastAsia" w:asciiTheme="majorEastAsia" w:hAnsiTheme="majorEastAsia" w:eastAsiaTheme="majorEastAsia" w:cstheme="majorEastAsia"/>
                              <w:sz w:val="28"/>
                              <w:szCs w:val="28"/>
                              <w:lang w:val="en"/>
                            </w:rPr>
                            <w:t xml:space="preserve">— </w:t>
                          </w:r>
                          <w:r>
                            <w:rPr>
                              <w:rFonts w:hint="eastAsia" w:asciiTheme="majorEastAsia" w:hAnsiTheme="majorEastAsia" w:eastAsiaTheme="majorEastAsia" w:cstheme="majorEastAsia"/>
                              <w:sz w:val="28"/>
                              <w:szCs w:val="28"/>
                              <w:lang w:val="en"/>
                            </w:rPr>
                            <w:fldChar w:fldCharType="begin"/>
                          </w:r>
                          <w:r>
                            <w:rPr>
                              <w:rFonts w:hint="eastAsia" w:asciiTheme="majorEastAsia" w:hAnsiTheme="majorEastAsia" w:eastAsiaTheme="majorEastAsia" w:cstheme="majorEastAsia"/>
                              <w:sz w:val="28"/>
                              <w:szCs w:val="28"/>
                              <w:lang w:val="en"/>
                            </w:rPr>
                            <w:instrText xml:space="preserve"> PAGE  \* MERGEFORMAT </w:instrText>
                          </w:r>
                          <w:r>
                            <w:rPr>
                              <w:rFonts w:hint="eastAsia" w:asciiTheme="majorEastAsia" w:hAnsiTheme="majorEastAsia" w:eastAsiaTheme="majorEastAsia" w:cstheme="majorEastAsia"/>
                              <w:sz w:val="28"/>
                              <w:szCs w:val="28"/>
                              <w:lang w:val="en"/>
                            </w:rPr>
                            <w:fldChar w:fldCharType="separate"/>
                          </w:r>
                          <w:r>
                            <w:rPr>
                              <w:rFonts w:hint="eastAsia" w:asciiTheme="majorEastAsia" w:hAnsiTheme="majorEastAsia" w:eastAsiaTheme="majorEastAsia" w:cstheme="majorEastAsia"/>
                              <w:sz w:val="28"/>
                              <w:szCs w:val="28"/>
                              <w:lang w:val="en"/>
                            </w:rPr>
                            <w:t>1</w:t>
                          </w:r>
                          <w:r>
                            <w:rPr>
                              <w:rFonts w:hint="eastAsia" w:asciiTheme="majorEastAsia" w:hAnsiTheme="majorEastAsia" w:eastAsiaTheme="majorEastAsia" w:cstheme="majorEastAsia"/>
                              <w:sz w:val="28"/>
                              <w:szCs w:val="28"/>
                              <w:lang w:val="en"/>
                            </w:rPr>
                            <w:fldChar w:fldCharType="end"/>
                          </w:r>
                          <w:r>
                            <w:rPr>
                              <w:rFonts w:hint="eastAsia" w:asciiTheme="majorEastAsia" w:hAnsiTheme="majorEastAsia" w:eastAsiaTheme="majorEastAsia" w:cstheme="majorEastAsia"/>
                              <w:sz w:val="28"/>
                              <w:szCs w:val="28"/>
                              <w:lang w:val="e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62A97AD">
                    <w:pPr>
                      <w:pStyle w:val="7"/>
                      <w:rPr>
                        <w:rFonts w:hint="eastAsia" w:asciiTheme="majorEastAsia" w:hAnsiTheme="majorEastAsia" w:eastAsiaTheme="majorEastAsia" w:cstheme="majorEastAsia"/>
                        <w:sz w:val="28"/>
                        <w:szCs w:val="28"/>
                        <w:lang w:val="en"/>
                      </w:rPr>
                    </w:pPr>
                    <w:r>
                      <w:rPr>
                        <w:rFonts w:hint="eastAsia" w:asciiTheme="majorEastAsia" w:hAnsiTheme="majorEastAsia" w:eastAsiaTheme="majorEastAsia" w:cstheme="majorEastAsia"/>
                        <w:sz w:val="28"/>
                        <w:szCs w:val="28"/>
                        <w:lang w:val="en"/>
                      </w:rPr>
                      <w:t xml:space="preserve">— </w:t>
                    </w:r>
                    <w:r>
                      <w:rPr>
                        <w:rFonts w:hint="eastAsia" w:asciiTheme="majorEastAsia" w:hAnsiTheme="majorEastAsia" w:eastAsiaTheme="majorEastAsia" w:cstheme="majorEastAsia"/>
                        <w:sz w:val="28"/>
                        <w:szCs w:val="28"/>
                        <w:lang w:val="en"/>
                      </w:rPr>
                      <w:fldChar w:fldCharType="begin"/>
                    </w:r>
                    <w:r>
                      <w:rPr>
                        <w:rFonts w:hint="eastAsia" w:asciiTheme="majorEastAsia" w:hAnsiTheme="majorEastAsia" w:eastAsiaTheme="majorEastAsia" w:cstheme="majorEastAsia"/>
                        <w:sz w:val="28"/>
                        <w:szCs w:val="28"/>
                        <w:lang w:val="en"/>
                      </w:rPr>
                      <w:instrText xml:space="preserve"> PAGE  \* MERGEFORMAT </w:instrText>
                    </w:r>
                    <w:r>
                      <w:rPr>
                        <w:rFonts w:hint="eastAsia" w:asciiTheme="majorEastAsia" w:hAnsiTheme="majorEastAsia" w:eastAsiaTheme="majorEastAsia" w:cstheme="majorEastAsia"/>
                        <w:sz w:val="28"/>
                        <w:szCs w:val="28"/>
                        <w:lang w:val="en"/>
                      </w:rPr>
                      <w:fldChar w:fldCharType="separate"/>
                    </w:r>
                    <w:r>
                      <w:rPr>
                        <w:rFonts w:hint="eastAsia" w:asciiTheme="majorEastAsia" w:hAnsiTheme="majorEastAsia" w:eastAsiaTheme="majorEastAsia" w:cstheme="majorEastAsia"/>
                        <w:sz w:val="28"/>
                        <w:szCs w:val="28"/>
                        <w:lang w:val="en"/>
                      </w:rPr>
                      <w:t>1</w:t>
                    </w:r>
                    <w:r>
                      <w:rPr>
                        <w:rFonts w:hint="eastAsia" w:asciiTheme="majorEastAsia" w:hAnsiTheme="majorEastAsia" w:eastAsiaTheme="majorEastAsia" w:cstheme="majorEastAsia"/>
                        <w:sz w:val="28"/>
                        <w:szCs w:val="28"/>
                        <w:lang w:val="en"/>
                      </w:rPr>
                      <w:fldChar w:fldCharType="end"/>
                    </w:r>
                    <w:r>
                      <w:rPr>
                        <w:rFonts w:hint="eastAsia" w:asciiTheme="majorEastAsia" w:hAnsiTheme="majorEastAsia" w:eastAsiaTheme="majorEastAsia" w:cstheme="majorEastAsia"/>
                        <w:sz w:val="28"/>
                        <w:szCs w:val="28"/>
                        <w:lang w:val="en"/>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4728210</wp:posOffset>
              </wp:positionH>
              <wp:positionV relativeFrom="paragraph">
                <wp:posOffset>-66675</wp:posOffset>
              </wp:positionV>
              <wp:extent cx="929640" cy="22034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929640" cy="2203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1CC1E8">
                          <w:pPr>
                            <w:snapToGrid w:val="0"/>
                            <w:rPr>
                              <w:rFonts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72.3pt;margin-top:-5.25pt;height:17.35pt;width:73.2pt;mso-position-horizontal-relative:margin;z-index:251660288;mso-width-relative:page;mso-height-relative:page;" filled="f" stroked="f" coordsize="21600,21600" o:gfxdata="UEsDBAoAAAAAAIdO4kAAAAAAAAAAAAAAAAAEAAAAZHJzL1BLAwQUAAAACACHTuJAMQ6gHtkAAAAK&#10;AQAADwAAAGRycy9kb3ducmV2LnhtbE2Py07DMBBF90j8gzVI7FrbUShtiNMFjx3PUiTYObFJIuJx&#10;ZDtp+XuGFSxHc3TvueX26AY22xB7jwrkUgCz2HjTY6tg/3q3WAOLSaPRg0er4NtG2FanJ6UujD/g&#10;i513qWUUgrHQCrqUxoLz2HTW6bj0o0X6ffrgdKIztNwEfaBwN/BMiBV3ukdq6PRorzvbfO0mp2B4&#10;j+G+Fuljvmkf0vMTn95u5aNS52dSXAFL9pj+YPjVJ3WoyKn2E5rIBgWXeb4iVMFCigtgRKw3ktbV&#10;CrI8A16V/P+E6gdQSwMEFAAAAAgAh07iQAek8k0yAgAAVwQAAA4AAABkcnMvZTJvRG9jLnhtbK1U&#10;wW4TMRC9I/EPlu9k07SNaNRNFVoFIVW0UkCcHa83u5LtMbaT3fIB8AecuHDnu/IdPO9mU1Q49MDF&#10;mZ0Zv/F7M5PLq9ZotlM+1GRzfjIac6aspKK2m5x//LB89ZqzEIUthCarcv6gAr+av3xx2biZmlBF&#10;ulCeAcSGWeNyXsXoZlkWZKWMCCNyyiJYkjci4tNvssKLBuhGZ5PxeJo15AvnSaoQ4L3pg/yA6J8D&#10;SGVZS3VDcmuUjT2qV1pEUApV7QKfd68tSyXjXVkGFZnOOZjG7kQR2Ot0ZvNLMdt44apaHp4gnvOE&#10;J5yMqC2KHqFuRBRs6+u/oEwtPQUq40iSyXoinSJgcTJ+os2qEk51XCB1cEfRw/+Dle93957VBSbh&#10;lDMrDDq+//5t/+PX/udXBh8EalyYIW/lkBnbN9QiefAHOBPvtvQm/YIRQxzyPhzlVW1kEs6LycX0&#10;DBGJ0GQyPj07TyjZ42XnQ3yryLBk5Nyje52oYncbYp86pKRalpa11l0HtWVNzqen5+PuwjECcG1R&#10;I1Hon5qs2K7bA681FQ+g5amfjODkskbxWxHivfAYBbwXyxLvcJSaUIQOFmcV+S//8qd8dAhRzhqM&#10;Vs7D563wijP9zqJ3gIyD4QdjPRh2a64J03qCNXSyM3HBRz2YpSfzCTu0SFUQElaiVs7jYF7HfsCx&#10;g1ItFl0Sps2JeGtXTiboXr7FNlJZd8omWXotDmph3rreHHYjDfSf313W4//B/D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xDqAe2QAAAAoBAAAPAAAAAAAAAAEAIAAAACIAAABkcnMvZG93bnJldi54&#10;bWxQSwECFAAUAAAACACHTuJAB6TyTTICAABXBAAADgAAAAAAAAABACAAAAAoAQAAZHJzL2Uyb0Rv&#10;Yy54bWxQSwUGAAAAAAYABgBZAQAAzAUAAAAA&#10;">
              <v:fill on="f" focussize="0,0"/>
              <v:stroke on="f" weight="0.5pt"/>
              <v:imagedata o:title=""/>
              <o:lock v:ext="edit" aspectratio="f"/>
              <v:textbox inset="0mm,0mm,0mm,0mm">
                <w:txbxContent>
                  <w:p w14:paraId="231CC1E8">
                    <w:pPr>
                      <w:snapToGrid w:val="0"/>
                      <w:rPr>
                        <w:rFonts w:asciiTheme="minorEastAsia" w:hAnsiTheme="minorEastAsia" w:eastAsiaTheme="minorEastAsia" w:cstheme="minorEastAsia"/>
                        <w:sz w:val="28"/>
                        <w:szCs w:val="28"/>
                      </w:rPr>
                    </w:pP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BB733">
    <w:pPr>
      <w:pStyle w:val="7"/>
      <w:jc w:val="center"/>
      <w:rPr>
        <w:sz w:val="28"/>
      </w:rPr>
    </w:pPr>
    <w: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409F134">
                          <w:pPr>
                            <w:pStyle w:val="7"/>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767p3SAQAApAMAAA4AAABkcnMvZTJvRG9jLnhtbK1TwY7TMBC9I/EP&#10;lu802SKWKmq6WlQtQkKAtPABruM0lmyP5XGb9AfgDzhx4c539TsYO0kXLZc97MUZz4zfzHszWd8M&#10;1rCjCqjB1fxqUXKmnIRGu33Nv329e7XiDKNwjTDgVM1PCvnN5uWLde8rtYQOTKMCIxCHVe9r3sXo&#10;q6JA2SkrcAFeOQq2EKyIdA37ogmiJ3RrimVZXhc9hMYHkAqRvNsxyCfE8BRAaFst1RbkwSoXR9Sg&#10;jIhECTvtkW9yt22rZPzctqgiMzUnpjGfVITsXTqLzVpU+yB8p+XUgnhKC484WaEdFb1AbUUU7BD0&#10;f1BWywAIbVxIsMVIJCtCLK7KR9rcd8KrzIWkRn8RHZ8PVn46fglMN7QJbzlzwtLEzz9/nH/9Of/+&#10;zshHAvUeK8q795QZh3cwUPLsR3Im3kMbbPoSI0Zxkvd0kVcNkcn0aLVcrUoKSYrNF8IvHp77gPG9&#10;AsuSUfNA88uyiuNHjGPqnJKqObjTxuQZGsf6ml+/flPmB5cIgRtHNRKJsdlkxWE3TMx20JyIWE87&#10;UHNHK8+Z+eBI4rQusxFmYzcbBx/0vsv7lDpBf3uI1E1uMlUYYafCNLxMc1q0tB3/3nPWw8+1+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7vrundIBAACkAwAADgAAAAAAAAABACAAAAAfAQAA&#10;ZHJzL2Uyb0RvYy54bWxQSwUGAAAAAAYABgBZAQAAYwUAAAAA&#10;">
              <v:fill on="f" focussize="0,0"/>
              <v:stroke on="f" weight="0.5pt"/>
              <v:imagedata o:title=""/>
              <o:lock v:ext="edit" aspectratio="f"/>
              <v:textbox inset="0mm,0mm,0mm,0mm" style="mso-fit-shape-to-text:t;">
                <w:txbxContent>
                  <w:p w14:paraId="0409F134">
                    <w:pPr>
                      <w:pStyle w:val="7"/>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margin">
                <wp:posOffset>127000</wp:posOffset>
              </wp:positionH>
              <wp:positionV relativeFrom="paragraph">
                <wp:posOffset>-3810</wp:posOffset>
              </wp:positionV>
              <wp:extent cx="1062990" cy="20193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062990" cy="201930"/>
                      </a:xfrm>
                      <a:prstGeom prst="rect">
                        <a:avLst/>
                      </a:prstGeom>
                      <a:noFill/>
                      <a:ln w="6350">
                        <a:noFill/>
                      </a:ln>
                      <a:effectLst/>
                    </wps:spPr>
                    <wps:txbx>
                      <w:txbxContent>
                        <w:p w14:paraId="7A1C8DCE">
                          <w:pPr>
                            <w:snapToGrid w:val="0"/>
                            <w:rPr>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0pt;margin-top:-0.3pt;height:15.9pt;width:83.7pt;mso-position-horizontal-relative:margin;z-index:251669504;mso-width-relative:page;mso-height-relative:page;" filled="f" stroked="f" coordsize="21600,21600" o:gfxdata="UEsDBAoAAAAAAIdO4kAAAAAAAAAAAAAAAAAEAAAAZHJzL1BLAwQUAAAACACHTuJAWtLsatUAAAAH&#10;AQAADwAAAGRycy9kb3ducmV2LnhtbE2Oy07DMBBF90j8gzVI7Fo7BZUqZNIFjx2PUqhUdk48JBH2&#10;OIqdtPw97gqWV/fq3FOsj86KiYbQeUbI5goEce1Nxw3Cx/vjbAUiRM1GW8+E8EMB1uX5WaFz4w/8&#10;RtM2NiJBOOQaoY2xz6UMdUtOh7nviVP35QenY4pDI82gDwnurFwotZROd5weWt3TXUv193Z0CHYf&#10;hqdKxc/pvnmOm1c57h6yF8TLi0zdgoh0jH9jOOkndSiTU+VHNkFYhERPS4TZEsSpXt1cg6gQrrIF&#10;yLKQ//3LX1BLAwQUAAAACACHTuJA1K8wjjcCAABmBAAADgAAAGRycy9lMm9Eb2MueG1srVTBbhMx&#10;EL0j8Q+W73STVkQ0yqYKrYqQKlqpIM6O19tdyfYY28lu+QD4A05ceue78h08e7MpKhx64OIde8Zv&#10;5r0Z7+KsN5ptlQ8t2ZJPjyacKSupau1dyT99vHz1hrMQha2EJqtKfq8CP1u+fLHo3FwdU0O6Up4B&#10;xIZ550rexOjmRRFko4wIR+SUhbMmb0TE1t8VlRcd0I0ujieTWdGRr5wnqULA6cXg5HtE/xxAqutW&#10;qguSG6NsHFC90iKCUmhaF/gyV1vXSsbrug4qMl1yMI15RRLY67QWy4WY33nhmlbuSxDPKeEJJyNa&#10;i6QHqAsRBdv49i8o00pPgep4JMkUA5GsCFhMJ0+0uW2EU5kLpA7uIHr4f7Dyw/bGs7bCJKDvVhh0&#10;fPfj++7nr93DN4YzCNS5MEfcrUNk7N9Sj+DxPOAw8e5rb9IXjBj8kPf+IK/qI5Pp0mR2fHoKl4QP&#10;dE9Psv7F423nQ3ynyLBklNyjfVlVsb0KEZUgdAxJySxdtlrnFmrLupLPTl5P8oWDBze0TbEqD8Me&#10;JjEaKk9W7Nf9nuaaqnuw9DQMSnDyskUpVyLEG+ExGagebydeY6k1ISXtLc4a8l//dZ7i0TB4Oesw&#10;aSUPXzbCK870e4tWAjKOhh+N9WjYjTknDO8Ur9LJbOKCj3o0a0/mM57UKmWBS1iJXCWPo3keh3nH&#10;k5RqtcpBGD4n4pW9dTJBD2KuNpHqNuucZBm0gOhpg/HL8u+fSprvP/c56vH3sP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WtLsatUAAAAHAQAADwAAAAAAAAABACAAAAAiAAAAZHJzL2Rvd25yZXYu&#10;eG1sUEsBAhQAFAAAAAgAh07iQNSvMI43AgAAZgQAAA4AAAAAAAAAAQAgAAAAJAEAAGRycy9lMm9E&#10;b2MueG1sUEsFBgAAAAAGAAYAWQEAAM0FAAAAAA==&#10;">
              <v:fill on="f" focussize="0,0"/>
              <v:stroke on="f" weight="0.5pt"/>
              <v:imagedata o:title=""/>
              <o:lock v:ext="edit" aspectratio="f"/>
              <v:textbox inset="0mm,0mm,0mm,0mm">
                <w:txbxContent>
                  <w:p w14:paraId="7A1C8DCE">
                    <w:pPr>
                      <w:snapToGrid w:val="0"/>
                      <w:rPr>
                        <w:sz w:val="28"/>
                        <w:szCs w:val="28"/>
                      </w:rPr>
                    </w:pPr>
                  </w:p>
                </w:txbxContent>
              </v:textbox>
            </v:shape>
          </w:pict>
        </mc:Fallback>
      </mc:AlternateContent>
    </w:r>
    <w:r>
      <w:rPr>
        <w:sz w:val="28"/>
      </w:rPr>
      <mc:AlternateContent>
        <mc:Choice Requires="wps">
          <w:drawing>
            <wp:anchor distT="0" distB="0" distL="114300" distR="114300" simplePos="0" relativeHeight="251667456" behindDoc="0" locked="0" layoutInCell="1" allowOverlap="1">
              <wp:simplePos x="0" y="0"/>
              <wp:positionH relativeFrom="margin">
                <wp:posOffset>2540</wp:posOffset>
              </wp:positionH>
              <wp:positionV relativeFrom="paragraph">
                <wp:posOffset>381000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C499AFA">
                          <w:pPr>
                            <w:snapToGrid w:val="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2pt;margin-top:30pt;height:144pt;width:144pt;mso-position-horizontal-relative:margin;mso-wrap-style:none;z-index:251667456;mso-width-relative:page;mso-height-relative:page;" filled="f" stroked="f" coordsize="21600,21600" o:gfxdata="UEsDBAoAAAAAAIdO4kAAAAAAAAAAAAAAAAAEAAAAZHJzL1BLAwQUAAAACACHTuJAdRqAUNQAAAAH&#10;AQAADwAAAGRycy9kb3ducmV2LnhtbE2PwU7DMBBE70j8g7VI3KjdNqqikE0lKsIRiaYHjm68JIHY&#10;jmw3DX/PcoLj7Ixm3pb7xY5iphAH7xDWKwWCXOvN4DqEU1M/5CBi0s7o0TtC+KYI++r2ptSF8Vf3&#10;RvMxdYJLXCw0Qp/SVEgZ256sjis/kWPvwwerE8vQSRP0lcvtKDdK7aTVg+OFXk906Kn9Ol4swqFu&#10;mjBTDOM7vdTbz9enjJ4XxPu7tXoEkWhJf2H4xWd0qJjp7C/ORDEiZJxD2Cl+iN1NnvPhjLDNcgWy&#10;KuV//uoHUEsDBBQAAAAIAIdO4kB2RPJtMQIAAGUEAAAOAAAAZHJzL2Uyb0RvYy54bWytVM2O0zAQ&#10;viPxDpbvNG0Rq6pquipbFSFV7EoFcXYdp4nkP9luk/IA8AacuHDnufocfHaSLlo47IFLOvaMv5nv&#10;m5kublslyUk4Xxud08loTInQ3BS1PuT008fNqxklPjBdMGm0yOlZeHq7fPli0di5mJrKyEI4AhDt&#10;543NaRWCnWeZ55VQzI+MFRrO0jjFAo7ukBWONUBXMpuOxzdZY1xhneHCe9yuOyftEd1zAE1Z1lys&#10;DT8qoUOH6oRkAZR8VVtPl6nashQ83JelF4HInIJpSF8kgb2P32y5YPODY7aqeV8Ce04JTzgpVmsk&#10;vUKtWWDk6Oq/oFTNnfGmDCNuVNYRSYqAxWT8RJtdxaxIXCC1t1fR/f+D5R9OD47URU6nkEQzhY5f&#10;vn+7/Ph1+fmV4A4CNdbPEbeziAztW9NibIZ7j8vIuy2dir9gROAH1vkqr2gD4fHRbDqbjeHi8A0H&#10;4GePz63z4Z0wikQjpw79S7Ky09aHLnQIidm02dRSph5KTZqc3rx+M04Prh6ASx1jRZqGHiZS6kqP&#10;Vmj3bc9zb4ozaDrTTYq3fFOjlC3z4YE5jAbKx/KEe3xKaZDS9BYllXFf/nUf49ExeClpMGo51dgs&#10;SuR7jU4CMAyGG4z9YOijujOY3QmW0vJk4oELcjBLZ9RnbNQq5oCLaY5MOQ2DeRe6ccdGcrFapSDM&#10;nmVhq3eWR+goj7erY4CcSeUoSqcEuhMPmL7Up35T4nj/eU5Rj/8Oy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1GoBQ1AAAAAcBAAAPAAAAAAAAAAEAIAAAACIAAABkcnMvZG93bnJldi54bWxQSwEC&#10;FAAUAAAACACHTuJAdkTybTECAABlBAAADgAAAAAAAAABACAAAAAjAQAAZHJzL2Uyb0RvYy54bWxQ&#10;SwUGAAAAAAYABgBZAQAAxgUAAAAA&#10;">
              <v:fill on="f" focussize="0,0"/>
              <v:stroke on="f" weight="0.5pt"/>
              <v:imagedata o:title=""/>
              <o:lock v:ext="edit" aspectratio="f"/>
              <v:textbox inset="0mm,0mm,0mm,0mm" style="mso-fit-shape-to-text:t;">
                <w:txbxContent>
                  <w:p w14:paraId="6C499AFA">
                    <w:pPr>
                      <w:snapToGrid w:val="0"/>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01E09">
    <w:pPr>
      <w:pStyle w:val="7"/>
    </w:pPr>
    <w: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FEE939F">
                          <w:pPr>
                            <w:pStyle w:val="7"/>
                            <w:rPr>
                              <w:rFonts w:hint="eastAsia" w:ascii="宋体" w:hAnsi="宋体" w:eastAsia="宋体" w:cs="宋体"/>
                              <w:sz w:val="28"/>
                              <w:szCs w:val="28"/>
                              <w:lang w:val="en"/>
                            </w:rPr>
                          </w:pPr>
                          <w:r>
                            <w:rPr>
                              <w:rFonts w:hint="eastAsia" w:ascii="宋体" w:hAnsi="宋体" w:eastAsia="宋体" w:cs="宋体"/>
                              <w:sz w:val="28"/>
                              <w:szCs w:val="28"/>
                              <w:lang w:val="en"/>
                            </w:rPr>
                            <w:t xml:space="preserve">— </w:t>
                          </w:r>
                          <w:r>
                            <w:rPr>
                              <w:rFonts w:hint="eastAsia" w:ascii="宋体" w:hAnsi="宋体" w:eastAsia="宋体" w:cs="宋体"/>
                              <w:sz w:val="28"/>
                              <w:szCs w:val="28"/>
                              <w:lang w:val="en"/>
                            </w:rPr>
                            <w:fldChar w:fldCharType="begin"/>
                          </w:r>
                          <w:r>
                            <w:rPr>
                              <w:rFonts w:hint="eastAsia" w:ascii="宋体" w:hAnsi="宋体" w:eastAsia="宋体" w:cs="宋体"/>
                              <w:sz w:val="28"/>
                              <w:szCs w:val="28"/>
                              <w:lang w:val="en"/>
                            </w:rPr>
                            <w:instrText xml:space="preserve"> PAGE  \* MERGEFORMAT </w:instrText>
                          </w:r>
                          <w:r>
                            <w:rPr>
                              <w:rFonts w:hint="eastAsia" w:ascii="宋体" w:hAnsi="宋体" w:eastAsia="宋体" w:cs="宋体"/>
                              <w:sz w:val="28"/>
                              <w:szCs w:val="28"/>
                              <w:lang w:val="en"/>
                            </w:rPr>
                            <w:fldChar w:fldCharType="separate"/>
                          </w:r>
                          <w:r>
                            <w:rPr>
                              <w:rFonts w:ascii="宋体" w:hAnsi="宋体" w:eastAsia="宋体" w:cs="宋体"/>
                              <w:sz w:val="28"/>
                              <w:szCs w:val="28"/>
                              <w:lang w:val="en"/>
                            </w:rPr>
                            <w:t>10</w:t>
                          </w:r>
                          <w:r>
                            <w:rPr>
                              <w:rFonts w:hint="eastAsia" w:ascii="宋体" w:hAnsi="宋体" w:eastAsia="宋体" w:cs="宋体"/>
                              <w:sz w:val="28"/>
                              <w:szCs w:val="28"/>
                              <w:lang w:val="en"/>
                            </w:rPr>
                            <w:fldChar w:fldCharType="end"/>
                          </w:r>
                          <w:r>
                            <w:rPr>
                              <w:rFonts w:hint="eastAsia" w:ascii="宋体" w:hAnsi="宋体" w:eastAsia="宋体" w:cs="宋体"/>
                              <w:sz w:val="28"/>
                              <w:szCs w:val="28"/>
                              <w:lang w:val="e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mM4zSAQAApAMAAA4AAABkcnMvZTJvRG9jLnhtbK1TwY7TMBC9I/EP&#10;lu802SJWJWq6WlQtQkKAtPABruM0lmyP5XGb9AfgDzhx4c539TsYO0kXLZc97MUZz4zfzHszWd8M&#10;1rCjCqjB1fxqUXKmnIRGu33Nv329e7XiDKNwjTDgVM1PCvnN5uWLde8rtYQOTKMCIxCHVe9r3sXo&#10;q6JA2SkrcAFeOQq2EKyIdA37ogmiJ3RrimVZXhc9hMYHkAqRvNsxyCfE8BRAaFst1RbkwSoXR9Sg&#10;jIhECTvtkW9yt22rZPzctqgiMzUnpjGfVITsXTqLzVpU+yB8p+XUgnhKC484WaEdFb1AbUUU7BD0&#10;f1BWywAIbVxIsMVIJCtCLK7KR9rcd8KrzIWkRn8RHZ8PVn46fglMN7QJbzlzwtLEzz9/nH/9Of/+&#10;zshHAvUeK8q795QZh3cwUPLsR3Im3kMbbPoSI0Zxkvd0kVcNkcn0aLVcrUoKSYrNF8IvHp77gPG9&#10;AsuSUfNA88uyiuNHjGPqnJKqObjTxuQZGsf6ml+/flPmB5cIgRtHNRKJsdlkxWE3TMx20JyIWE87&#10;UHNHK8+Z+eBI4rQusxFmYzcbBx/0vsv7lDpBf3uI1E1uMlUYYafCNLxMc1q0tB3/3nPWw8+1+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ACYzjNIBAACkAwAADgAAAAAAAAABACAAAAAfAQAA&#10;ZHJzL2Uyb0RvYy54bWxQSwUGAAAAAAYABgBZAQAAYwUAAAAA&#10;">
              <v:fill on="f" focussize="0,0"/>
              <v:stroke on="f" weight="0.5pt"/>
              <v:imagedata o:title=""/>
              <o:lock v:ext="edit" aspectratio="f"/>
              <v:textbox inset="0mm,0mm,0mm,0mm" style="mso-fit-shape-to-text:t;">
                <w:txbxContent>
                  <w:p w14:paraId="6FEE939F">
                    <w:pPr>
                      <w:pStyle w:val="7"/>
                      <w:rPr>
                        <w:rFonts w:hint="eastAsia" w:ascii="宋体" w:hAnsi="宋体" w:eastAsia="宋体" w:cs="宋体"/>
                        <w:sz w:val="28"/>
                        <w:szCs w:val="28"/>
                        <w:lang w:val="en"/>
                      </w:rPr>
                    </w:pPr>
                    <w:r>
                      <w:rPr>
                        <w:rFonts w:hint="eastAsia" w:ascii="宋体" w:hAnsi="宋体" w:eastAsia="宋体" w:cs="宋体"/>
                        <w:sz w:val="28"/>
                        <w:szCs w:val="28"/>
                        <w:lang w:val="en"/>
                      </w:rPr>
                      <w:t xml:space="preserve">— </w:t>
                    </w:r>
                    <w:r>
                      <w:rPr>
                        <w:rFonts w:hint="eastAsia" w:ascii="宋体" w:hAnsi="宋体" w:eastAsia="宋体" w:cs="宋体"/>
                        <w:sz w:val="28"/>
                        <w:szCs w:val="28"/>
                        <w:lang w:val="en"/>
                      </w:rPr>
                      <w:fldChar w:fldCharType="begin"/>
                    </w:r>
                    <w:r>
                      <w:rPr>
                        <w:rFonts w:hint="eastAsia" w:ascii="宋体" w:hAnsi="宋体" w:eastAsia="宋体" w:cs="宋体"/>
                        <w:sz w:val="28"/>
                        <w:szCs w:val="28"/>
                        <w:lang w:val="en"/>
                      </w:rPr>
                      <w:instrText xml:space="preserve"> PAGE  \* MERGEFORMAT </w:instrText>
                    </w:r>
                    <w:r>
                      <w:rPr>
                        <w:rFonts w:hint="eastAsia" w:ascii="宋体" w:hAnsi="宋体" w:eastAsia="宋体" w:cs="宋体"/>
                        <w:sz w:val="28"/>
                        <w:szCs w:val="28"/>
                        <w:lang w:val="en"/>
                      </w:rPr>
                      <w:fldChar w:fldCharType="separate"/>
                    </w:r>
                    <w:r>
                      <w:rPr>
                        <w:rFonts w:ascii="宋体" w:hAnsi="宋体" w:eastAsia="宋体" w:cs="宋体"/>
                        <w:sz w:val="28"/>
                        <w:szCs w:val="28"/>
                        <w:lang w:val="en"/>
                      </w:rPr>
                      <w:t>10</w:t>
                    </w:r>
                    <w:r>
                      <w:rPr>
                        <w:rFonts w:hint="eastAsia" w:ascii="宋体" w:hAnsi="宋体" w:eastAsia="宋体" w:cs="宋体"/>
                        <w:sz w:val="28"/>
                        <w:szCs w:val="28"/>
                        <w:lang w:val="en"/>
                      </w:rPr>
                      <w:fldChar w:fldCharType="end"/>
                    </w:r>
                    <w:r>
                      <w:rPr>
                        <w:rFonts w:hint="eastAsia" w:ascii="宋体" w:hAnsi="宋体" w:eastAsia="宋体" w:cs="宋体"/>
                        <w:sz w:val="28"/>
                        <w:szCs w:val="28"/>
                        <w:lang w:val="en"/>
                      </w:rPr>
                      <w:t xml:space="preserve"> —</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margin">
                <wp:posOffset>4728210</wp:posOffset>
              </wp:positionH>
              <wp:positionV relativeFrom="paragraph">
                <wp:posOffset>-66675</wp:posOffset>
              </wp:positionV>
              <wp:extent cx="929640" cy="220345"/>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929640" cy="220345"/>
                      </a:xfrm>
                      <a:prstGeom prst="rect">
                        <a:avLst/>
                      </a:prstGeom>
                      <a:noFill/>
                      <a:ln w="6350">
                        <a:noFill/>
                      </a:ln>
                      <a:effectLst/>
                    </wps:spPr>
                    <wps:txbx>
                      <w:txbxContent>
                        <w:p w14:paraId="3B273CCB">
                          <w:pPr>
                            <w:snapToGrid w:val="0"/>
                            <w:rPr>
                              <w:rFonts w:ascii="宋体" w:hAnsi="宋体" w:eastAsia="宋体" w:cs="宋体"/>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72.3pt;margin-top:-5.25pt;height:17.35pt;width:73.2pt;mso-position-horizontal-relative:margin;z-index:251668480;mso-width-relative:page;mso-height-relative:page;" filled="f" stroked="f" coordsize="21600,21600" o:gfxdata="UEsDBAoAAAAAAIdO4kAAAAAAAAAAAAAAAAAEAAAAZHJzL1BLAwQUAAAACACHTuJAMQ6gHtkAAAAK&#10;AQAADwAAAGRycy9kb3ducmV2LnhtbE2Py07DMBBF90j8gzVI7FrbUShtiNMFjx3PUiTYObFJIuJx&#10;ZDtp+XuGFSxHc3TvueX26AY22xB7jwrkUgCz2HjTY6tg/3q3WAOLSaPRg0er4NtG2FanJ6UujD/g&#10;i513qWUUgrHQCrqUxoLz2HTW6bj0o0X6ffrgdKIztNwEfaBwN/BMiBV3ukdq6PRorzvbfO0mp2B4&#10;j+G+Fuljvmkf0vMTn95u5aNS52dSXAFL9pj+YPjVJ3WoyKn2E5rIBgWXeb4iVMFCigtgRKw3ktbV&#10;CrI8A16V/P+E6gdQSwMEFAAAAAgAh07iQKXFx6Q4AgAAZQQAAA4AAABkcnMvZTJvRG9jLnhtbK1U&#10;wW4TMRC9I/EPlu90k7SNaNRNFRoVIVW0UkGcHa+3u5LtMbbT3fIB8AecuHDnu/odPHuzKSoceuDi&#10;jGdm38x7M87pWW80u1M+tGRLPj2YcKaspKq1tyX/+OHi1WvOQhS2EpqsKvm9Cvxs+fLFaecWakYN&#10;6Up5BhAbFp0reROjWxRFkI0yIhyQUxbBmrwREVd/W1RedEA3uphNJvOiI185T1KFAO96CPIdon8O&#10;INV1K9Wa5NYoGwdUr7SIoBSa1gW+zN3WtZLxqq6DikyXHExjPlEE9iadxfJULG69cE0rdy2I57Tw&#10;hJMRrUXRPdRaRMG2vv0LyrTSU6A6HkgyxUAkKwIW08kTbW4a4VTmAqmD24se/h+sfH937VlbYRPm&#10;nFlhMPGH798efvx6+PmVwQeBOhcWyLtxyIz9G+qRPPoDnIl3X3uTfsGIIQ557/fyqj4yCefJ7GR+&#10;hIhEaDabHB4dJ5Ti8WPnQ3yryLBklNxjellUcXcZ4pA6pqRali5arfMEtWVdyeeHx5P8wT4CcG1T&#10;rsq7sINJhIbGkxX7Tb9juaHqHiQ9DXsSnLxo0cqlCPFaeCwGusfTiVc4ak0oSTuLs4b8l3/5Uz7m&#10;hShnHRat5OHzVnjFmX5nMUlAxtHwo7EZDbs154TdneJROplNfOCjHs3ak/mEF7VKVRASVqJWyeNo&#10;nsdh3fEipVqtchJ2z4l4aW+cTNCDmKttpLrNOidZBi0wn3TB9uVJ7V5KWu8/7znr8d9h+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xDqAe2QAAAAoBAAAPAAAAAAAAAAEAIAAAACIAAABkcnMvZG93&#10;bnJldi54bWxQSwECFAAUAAAACACHTuJApcXHpDgCAABlBAAADgAAAAAAAAABACAAAAAoAQAAZHJz&#10;L2Uyb0RvYy54bWxQSwUGAAAAAAYABgBZAQAA0gUAAAAA&#10;">
              <v:fill on="f" focussize="0,0"/>
              <v:stroke on="f" weight="0.5pt"/>
              <v:imagedata o:title=""/>
              <o:lock v:ext="edit" aspectratio="f"/>
              <v:textbox inset="0mm,0mm,0mm,0mm">
                <w:txbxContent>
                  <w:p w14:paraId="3B273CCB">
                    <w:pPr>
                      <w:snapToGrid w:val="0"/>
                      <w:rPr>
                        <w:rFonts w:ascii="宋体" w:hAnsi="宋体" w:eastAsia="宋体" w:cs="宋体"/>
                        <w:sz w:val="28"/>
                        <w:szCs w:val="28"/>
                      </w:rPr>
                    </w:pP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F795E">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F235C">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E1CA9">
    <w:pPr>
      <w:pStyle w:val="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A2EE0">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dit="readOnly" w:enforcement="0"/>
  <w:defaultTabStop w:val="420"/>
  <w:drawingGridHorizontalSpacing w:val="170"/>
  <w:drawingGridVerticalSpacing w:val="295"/>
  <w:displayHorizontalDrawingGridEvery w:val="2"/>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A76"/>
    <w:rsid w:val="00005582"/>
    <w:rsid w:val="0001488B"/>
    <w:rsid w:val="00042CD9"/>
    <w:rsid w:val="00076F49"/>
    <w:rsid w:val="0008509C"/>
    <w:rsid w:val="000912B3"/>
    <w:rsid w:val="00091C90"/>
    <w:rsid w:val="000930EA"/>
    <w:rsid w:val="000A78AD"/>
    <w:rsid w:val="000B0804"/>
    <w:rsid w:val="000B37F4"/>
    <w:rsid w:val="000C0C75"/>
    <w:rsid w:val="000C4616"/>
    <w:rsid w:val="000D530D"/>
    <w:rsid w:val="000E5D63"/>
    <w:rsid w:val="001021E1"/>
    <w:rsid w:val="00117550"/>
    <w:rsid w:val="00123B73"/>
    <w:rsid w:val="00124E5D"/>
    <w:rsid w:val="001266B5"/>
    <w:rsid w:val="00131149"/>
    <w:rsid w:val="0013428F"/>
    <w:rsid w:val="0014230F"/>
    <w:rsid w:val="00147F2A"/>
    <w:rsid w:val="00161C86"/>
    <w:rsid w:val="00195806"/>
    <w:rsid w:val="001B3F85"/>
    <w:rsid w:val="001B4B72"/>
    <w:rsid w:val="001E28D8"/>
    <w:rsid w:val="001F1A84"/>
    <w:rsid w:val="0020791A"/>
    <w:rsid w:val="00213B95"/>
    <w:rsid w:val="00225C8C"/>
    <w:rsid w:val="002275D6"/>
    <w:rsid w:val="00234A35"/>
    <w:rsid w:val="002477AC"/>
    <w:rsid w:val="00256B7F"/>
    <w:rsid w:val="002571D7"/>
    <w:rsid w:val="00262B57"/>
    <w:rsid w:val="00271531"/>
    <w:rsid w:val="0027401F"/>
    <w:rsid w:val="00294B23"/>
    <w:rsid w:val="002B4B7E"/>
    <w:rsid w:val="002C3070"/>
    <w:rsid w:val="002C645F"/>
    <w:rsid w:val="002D3BF9"/>
    <w:rsid w:val="00303733"/>
    <w:rsid w:val="0032125D"/>
    <w:rsid w:val="00331238"/>
    <w:rsid w:val="00340571"/>
    <w:rsid w:val="0034486A"/>
    <w:rsid w:val="00364F38"/>
    <w:rsid w:val="003A2C02"/>
    <w:rsid w:val="003D4F4C"/>
    <w:rsid w:val="003D5DCF"/>
    <w:rsid w:val="003E354A"/>
    <w:rsid w:val="003E49F6"/>
    <w:rsid w:val="003F622E"/>
    <w:rsid w:val="00403E53"/>
    <w:rsid w:val="0041121E"/>
    <w:rsid w:val="00425DC8"/>
    <w:rsid w:val="0042728C"/>
    <w:rsid w:val="00450E0C"/>
    <w:rsid w:val="00477744"/>
    <w:rsid w:val="00482BD7"/>
    <w:rsid w:val="0048603F"/>
    <w:rsid w:val="00490A76"/>
    <w:rsid w:val="00492FDB"/>
    <w:rsid w:val="00493759"/>
    <w:rsid w:val="004A0940"/>
    <w:rsid w:val="004A48F6"/>
    <w:rsid w:val="004B2F31"/>
    <w:rsid w:val="004B4BB4"/>
    <w:rsid w:val="004B7095"/>
    <w:rsid w:val="004C10D7"/>
    <w:rsid w:val="004E5E6F"/>
    <w:rsid w:val="00500925"/>
    <w:rsid w:val="005035CA"/>
    <w:rsid w:val="00516460"/>
    <w:rsid w:val="00516FC4"/>
    <w:rsid w:val="00521C11"/>
    <w:rsid w:val="00550D04"/>
    <w:rsid w:val="00552B04"/>
    <w:rsid w:val="00553A65"/>
    <w:rsid w:val="00564193"/>
    <w:rsid w:val="00566C6E"/>
    <w:rsid w:val="00570891"/>
    <w:rsid w:val="00570D35"/>
    <w:rsid w:val="0058219B"/>
    <w:rsid w:val="005A4490"/>
    <w:rsid w:val="005B43B7"/>
    <w:rsid w:val="005B5480"/>
    <w:rsid w:val="005D1E2F"/>
    <w:rsid w:val="005D2F80"/>
    <w:rsid w:val="005D3D20"/>
    <w:rsid w:val="005D627E"/>
    <w:rsid w:val="005E1182"/>
    <w:rsid w:val="005E6C1D"/>
    <w:rsid w:val="005F5C93"/>
    <w:rsid w:val="005F7B2A"/>
    <w:rsid w:val="00601D66"/>
    <w:rsid w:val="00602904"/>
    <w:rsid w:val="00604A74"/>
    <w:rsid w:val="00605286"/>
    <w:rsid w:val="0060555F"/>
    <w:rsid w:val="00606374"/>
    <w:rsid w:val="00612127"/>
    <w:rsid w:val="00633013"/>
    <w:rsid w:val="0065181C"/>
    <w:rsid w:val="00653AF7"/>
    <w:rsid w:val="006555D9"/>
    <w:rsid w:val="0066569D"/>
    <w:rsid w:val="006805A6"/>
    <w:rsid w:val="00686427"/>
    <w:rsid w:val="00694ADA"/>
    <w:rsid w:val="006954D5"/>
    <w:rsid w:val="006A3EBA"/>
    <w:rsid w:val="006A7B0E"/>
    <w:rsid w:val="006A7F24"/>
    <w:rsid w:val="006D77E8"/>
    <w:rsid w:val="006E5016"/>
    <w:rsid w:val="0070075B"/>
    <w:rsid w:val="007007EF"/>
    <w:rsid w:val="0072551D"/>
    <w:rsid w:val="00734539"/>
    <w:rsid w:val="00737D22"/>
    <w:rsid w:val="00761A44"/>
    <w:rsid w:val="00764AC6"/>
    <w:rsid w:val="00772BEF"/>
    <w:rsid w:val="00772ED9"/>
    <w:rsid w:val="00784858"/>
    <w:rsid w:val="007B7D11"/>
    <w:rsid w:val="007C1497"/>
    <w:rsid w:val="007D121C"/>
    <w:rsid w:val="007D1DDC"/>
    <w:rsid w:val="007E5A6C"/>
    <w:rsid w:val="00810567"/>
    <w:rsid w:val="00837E7B"/>
    <w:rsid w:val="00842EB1"/>
    <w:rsid w:val="0086085C"/>
    <w:rsid w:val="00863040"/>
    <w:rsid w:val="008A3C0A"/>
    <w:rsid w:val="008C3CA7"/>
    <w:rsid w:val="008C679F"/>
    <w:rsid w:val="008D5A38"/>
    <w:rsid w:val="008D5C79"/>
    <w:rsid w:val="008F283F"/>
    <w:rsid w:val="00901886"/>
    <w:rsid w:val="00923BEE"/>
    <w:rsid w:val="00964474"/>
    <w:rsid w:val="009739BE"/>
    <w:rsid w:val="00981451"/>
    <w:rsid w:val="00986715"/>
    <w:rsid w:val="009A25BF"/>
    <w:rsid w:val="009A5C43"/>
    <w:rsid w:val="009A6F31"/>
    <w:rsid w:val="009B2E00"/>
    <w:rsid w:val="009B7666"/>
    <w:rsid w:val="009D7F10"/>
    <w:rsid w:val="009E4A90"/>
    <w:rsid w:val="009F60E2"/>
    <w:rsid w:val="009F663A"/>
    <w:rsid w:val="00A26F2C"/>
    <w:rsid w:val="00A351A2"/>
    <w:rsid w:val="00A67975"/>
    <w:rsid w:val="00A81D83"/>
    <w:rsid w:val="00A84097"/>
    <w:rsid w:val="00A91BC4"/>
    <w:rsid w:val="00AA1064"/>
    <w:rsid w:val="00AA1808"/>
    <w:rsid w:val="00AB4DA0"/>
    <w:rsid w:val="00AC62FF"/>
    <w:rsid w:val="00AC7952"/>
    <w:rsid w:val="00AF71EA"/>
    <w:rsid w:val="00B04BE1"/>
    <w:rsid w:val="00B07771"/>
    <w:rsid w:val="00B1196F"/>
    <w:rsid w:val="00B20273"/>
    <w:rsid w:val="00B31C90"/>
    <w:rsid w:val="00B35289"/>
    <w:rsid w:val="00B5260D"/>
    <w:rsid w:val="00B755A6"/>
    <w:rsid w:val="00B83373"/>
    <w:rsid w:val="00B93FD3"/>
    <w:rsid w:val="00BA5F66"/>
    <w:rsid w:val="00BB6486"/>
    <w:rsid w:val="00BC06FF"/>
    <w:rsid w:val="00BC1A90"/>
    <w:rsid w:val="00BD2277"/>
    <w:rsid w:val="00BF0026"/>
    <w:rsid w:val="00BF0AD4"/>
    <w:rsid w:val="00BF0F6A"/>
    <w:rsid w:val="00C014BE"/>
    <w:rsid w:val="00C02ABD"/>
    <w:rsid w:val="00C04226"/>
    <w:rsid w:val="00C156B5"/>
    <w:rsid w:val="00C32FFC"/>
    <w:rsid w:val="00C51DFE"/>
    <w:rsid w:val="00C57827"/>
    <w:rsid w:val="00C60FB3"/>
    <w:rsid w:val="00C64085"/>
    <w:rsid w:val="00C72CAB"/>
    <w:rsid w:val="00C92BA6"/>
    <w:rsid w:val="00CA025B"/>
    <w:rsid w:val="00CC4FC9"/>
    <w:rsid w:val="00CC5125"/>
    <w:rsid w:val="00CD53BB"/>
    <w:rsid w:val="00CE3E3B"/>
    <w:rsid w:val="00CE5526"/>
    <w:rsid w:val="00D03C25"/>
    <w:rsid w:val="00D1235E"/>
    <w:rsid w:val="00D178B8"/>
    <w:rsid w:val="00D2266A"/>
    <w:rsid w:val="00D266A3"/>
    <w:rsid w:val="00D27B98"/>
    <w:rsid w:val="00D42933"/>
    <w:rsid w:val="00D44780"/>
    <w:rsid w:val="00D54D66"/>
    <w:rsid w:val="00D55F82"/>
    <w:rsid w:val="00D715D9"/>
    <w:rsid w:val="00D72EBA"/>
    <w:rsid w:val="00D83DEF"/>
    <w:rsid w:val="00D914D4"/>
    <w:rsid w:val="00D95935"/>
    <w:rsid w:val="00DB3409"/>
    <w:rsid w:val="00DB5E2D"/>
    <w:rsid w:val="00DB6ED3"/>
    <w:rsid w:val="00DB795A"/>
    <w:rsid w:val="00DB7C7F"/>
    <w:rsid w:val="00DE2505"/>
    <w:rsid w:val="00DE3F85"/>
    <w:rsid w:val="00E00732"/>
    <w:rsid w:val="00E12F62"/>
    <w:rsid w:val="00E1628A"/>
    <w:rsid w:val="00E6029D"/>
    <w:rsid w:val="00E646DC"/>
    <w:rsid w:val="00E71E81"/>
    <w:rsid w:val="00E7618F"/>
    <w:rsid w:val="00E81227"/>
    <w:rsid w:val="00E91E64"/>
    <w:rsid w:val="00EA02E9"/>
    <w:rsid w:val="00EA37F8"/>
    <w:rsid w:val="00EC6E29"/>
    <w:rsid w:val="00EC725C"/>
    <w:rsid w:val="00ED4676"/>
    <w:rsid w:val="00EE5CB3"/>
    <w:rsid w:val="00F276E0"/>
    <w:rsid w:val="00F32450"/>
    <w:rsid w:val="00F42CBB"/>
    <w:rsid w:val="00F50D65"/>
    <w:rsid w:val="00F54F05"/>
    <w:rsid w:val="00F56F42"/>
    <w:rsid w:val="00F572DC"/>
    <w:rsid w:val="00F73798"/>
    <w:rsid w:val="00F80926"/>
    <w:rsid w:val="00F80A33"/>
    <w:rsid w:val="00F81B52"/>
    <w:rsid w:val="00F926DB"/>
    <w:rsid w:val="00F95151"/>
    <w:rsid w:val="00FB2D3C"/>
    <w:rsid w:val="00FE0985"/>
    <w:rsid w:val="00FE09DE"/>
    <w:rsid w:val="00FE49D8"/>
    <w:rsid w:val="01C04572"/>
    <w:rsid w:val="0200759A"/>
    <w:rsid w:val="02400EDB"/>
    <w:rsid w:val="029C09AA"/>
    <w:rsid w:val="03464D22"/>
    <w:rsid w:val="03C258A6"/>
    <w:rsid w:val="0530461C"/>
    <w:rsid w:val="05506A0D"/>
    <w:rsid w:val="058D5D6A"/>
    <w:rsid w:val="08EB41DA"/>
    <w:rsid w:val="09986A40"/>
    <w:rsid w:val="09B06BC6"/>
    <w:rsid w:val="0A1B382C"/>
    <w:rsid w:val="0B9E4D79"/>
    <w:rsid w:val="0BAD1719"/>
    <w:rsid w:val="0BE91CD8"/>
    <w:rsid w:val="0C7876DE"/>
    <w:rsid w:val="0CBC75EC"/>
    <w:rsid w:val="0EA85C4B"/>
    <w:rsid w:val="0F6600AF"/>
    <w:rsid w:val="0FB84E16"/>
    <w:rsid w:val="0FBEA19F"/>
    <w:rsid w:val="101D3D97"/>
    <w:rsid w:val="10E1421E"/>
    <w:rsid w:val="115300CC"/>
    <w:rsid w:val="11AA50A6"/>
    <w:rsid w:val="11F21C0D"/>
    <w:rsid w:val="12143606"/>
    <w:rsid w:val="12522C29"/>
    <w:rsid w:val="12A63952"/>
    <w:rsid w:val="146B01F5"/>
    <w:rsid w:val="14C209E1"/>
    <w:rsid w:val="151A0EB9"/>
    <w:rsid w:val="152F41A7"/>
    <w:rsid w:val="15B06D27"/>
    <w:rsid w:val="16730261"/>
    <w:rsid w:val="167B7793"/>
    <w:rsid w:val="16847379"/>
    <w:rsid w:val="174952E3"/>
    <w:rsid w:val="17BF2FBA"/>
    <w:rsid w:val="17CF26F4"/>
    <w:rsid w:val="180E4516"/>
    <w:rsid w:val="18807EC5"/>
    <w:rsid w:val="18F73A05"/>
    <w:rsid w:val="19505B53"/>
    <w:rsid w:val="19650C20"/>
    <w:rsid w:val="197A371F"/>
    <w:rsid w:val="198B61EA"/>
    <w:rsid w:val="19E645F6"/>
    <w:rsid w:val="1A5237D2"/>
    <w:rsid w:val="1B3C0A64"/>
    <w:rsid w:val="1B6066CC"/>
    <w:rsid w:val="1BB51712"/>
    <w:rsid w:val="1D33228F"/>
    <w:rsid w:val="1DDD26C2"/>
    <w:rsid w:val="1DE2263C"/>
    <w:rsid w:val="1DEE0C88"/>
    <w:rsid w:val="1DF82449"/>
    <w:rsid w:val="1E6D0A91"/>
    <w:rsid w:val="1FAE63A5"/>
    <w:rsid w:val="21432B13"/>
    <w:rsid w:val="21D840EA"/>
    <w:rsid w:val="220D2283"/>
    <w:rsid w:val="22AB5A55"/>
    <w:rsid w:val="235B5D48"/>
    <w:rsid w:val="23A25E18"/>
    <w:rsid w:val="24A91D78"/>
    <w:rsid w:val="24BC297A"/>
    <w:rsid w:val="251A012E"/>
    <w:rsid w:val="252D6C96"/>
    <w:rsid w:val="25300745"/>
    <w:rsid w:val="25E92592"/>
    <w:rsid w:val="2629060B"/>
    <w:rsid w:val="2750515B"/>
    <w:rsid w:val="278D39F6"/>
    <w:rsid w:val="27AF661D"/>
    <w:rsid w:val="297B5D11"/>
    <w:rsid w:val="2A2C1855"/>
    <w:rsid w:val="2A877062"/>
    <w:rsid w:val="2A916321"/>
    <w:rsid w:val="2AA25C73"/>
    <w:rsid w:val="2AAE4CAC"/>
    <w:rsid w:val="2B8425B8"/>
    <w:rsid w:val="2BAB5963"/>
    <w:rsid w:val="2BD90080"/>
    <w:rsid w:val="2C5E4109"/>
    <w:rsid w:val="2D1E2E0D"/>
    <w:rsid w:val="2D3958FA"/>
    <w:rsid w:val="2DB3575A"/>
    <w:rsid w:val="2E12396E"/>
    <w:rsid w:val="2E8558DC"/>
    <w:rsid w:val="2F662290"/>
    <w:rsid w:val="2FD72A4D"/>
    <w:rsid w:val="2FFA63C6"/>
    <w:rsid w:val="324D4936"/>
    <w:rsid w:val="33120C35"/>
    <w:rsid w:val="33272ACC"/>
    <w:rsid w:val="33761233"/>
    <w:rsid w:val="338741F3"/>
    <w:rsid w:val="33C21221"/>
    <w:rsid w:val="34BB769F"/>
    <w:rsid w:val="350533A4"/>
    <w:rsid w:val="35484EA0"/>
    <w:rsid w:val="356912F5"/>
    <w:rsid w:val="35765D4C"/>
    <w:rsid w:val="35E60FE7"/>
    <w:rsid w:val="35ED1A54"/>
    <w:rsid w:val="36BB6FFC"/>
    <w:rsid w:val="36BC4B2B"/>
    <w:rsid w:val="373F6568"/>
    <w:rsid w:val="378C7AF8"/>
    <w:rsid w:val="37C33808"/>
    <w:rsid w:val="382240DD"/>
    <w:rsid w:val="38931923"/>
    <w:rsid w:val="38C7624D"/>
    <w:rsid w:val="39296970"/>
    <w:rsid w:val="3AA6DAF7"/>
    <w:rsid w:val="3B1B5A68"/>
    <w:rsid w:val="3B8813DF"/>
    <w:rsid w:val="3BD232D5"/>
    <w:rsid w:val="3BD26706"/>
    <w:rsid w:val="3C037495"/>
    <w:rsid w:val="3CC44E88"/>
    <w:rsid w:val="3F931636"/>
    <w:rsid w:val="3F960507"/>
    <w:rsid w:val="3FCFD3A4"/>
    <w:rsid w:val="3FFC3E1A"/>
    <w:rsid w:val="4106713A"/>
    <w:rsid w:val="411C3818"/>
    <w:rsid w:val="41E52835"/>
    <w:rsid w:val="41EE5A86"/>
    <w:rsid w:val="42452002"/>
    <w:rsid w:val="43505172"/>
    <w:rsid w:val="44045815"/>
    <w:rsid w:val="44606302"/>
    <w:rsid w:val="4499217C"/>
    <w:rsid w:val="44C6514F"/>
    <w:rsid w:val="44F45605"/>
    <w:rsid w:val="44FA7072"/>
    <w:rsid w:val="453845E4"/>
    <w:rsid w:val="46241DD5"/>
    <w:rsid w:val="462E3142"/>
    <w:rsid w:val="46EA7D19"/>
    <w:rsid w:val="46FB797D"/>
    <w:rsid w:val="47E301F3"/>
    <w:rsid w:val="47FC0720"/>
    <w:rsid w:val="480E1419"/>
    <w:rsid w:val="485D76A5"/>
    <w:rsid w:val="489B0AF2"/>
    <w:rsid w:val="49483E90"/>
    <w:rsid w:val="4A092044"/>
    <w:rsid w:val="4A0B5830"/>
    <w:rsid w:val="4BB02B74"/>
    <w:rsid w:val="4E29568B"/>
    <w:rsid w:val="4F007DE3"/>
    <w:rsid w:val="50DA0D01"/>
    <w:rsid w:val="51367439"/>
    <w:rsid w:val="51741E81"/>
    <w:rsid w:val="51CB1992"/>
    <w:rsid w:val="5208735D"/>
    <w:rsid w:val="53AE44E5"/>
    <w:rsid w:val="542B3CCF"/>
    <w:rsid w:val="54877E51"/>
    <w:rsid w:val="54D165DD"/>
    <w:rsid w:val="56D82E2E"/>
    <w:rsid w:val="579851C1"/>
    <w:rsid w:val="582176A3"/>
    <w:rsid w:val="58391E50"/>
    <w:rsid w:val="58ED7C40"/>
    <w:rsid w:val="59293523"/>
    <w:rsid w:val="5959606B"/>
    <w:rsid w:val="59792F4E"/>
    <w:rsid w:val="5A1029F4"/>
    <w:rsid w:val="5A510881"/>
    <w:rsid w:val="5A57687C"/>
    <w:rsid w:val="5B370F76"/>
    <w:rsid w:val="5B563719"/>
    <w:rsid w:val="5B9E71DC"/>
    <w:rsid w:val="5BAA2F91"/>
    <w:rsid w:val="5CBA64FE"/>
    <w:rsid w:val="5CD6115D"/>
    <w:rsid w:val="5D5A6E09"/>
    <w:rsid w:val="5D8D2812"/>
    <w:rsid w:val="5D917125"/>
    <w:rsid w:val="5DE10276"/>
    <w:rsid w:val="5E4962EB"/>
    <w:rsid w:val="5EDF57B7"/>
    <w:rsid w:val="5F224280"/>
    <w:rsid w:val="5F350C62"/>
    <w:rsid w:val="5F6D7F51"/>
    <w:rsid w:val="5FA84C39"/>
    <w:rsid w:val="5FFB207B"/>
    <w:rsid w:val="60435B53"/>
    <w:rsid w:val="604A1451"/>
    <w:rsid w:val="61711E91"/>
    <w:rsid w:val="6192389C"/>
    <w:rsid w:val="61F70B90"/>
    <w:rsid w:val="62407C39"/>
    <w:rsid w:val="63036CBC"/>
    <w:rsid w:val="63D80686"/>
    <w:rsid w:val="658B6068"/>
    <w:rsid w:val="658C64AA"/>
    <w:rsid w:val="66433FC9"/>
    <w:rsid w:val="6707137A"/>
    <w:rsid w:val="671261C7"/>
    <w:rsid w:val="69045857"/>
    <w:rsid w:val="69065B02"/>
    <w:rsid w:val="6B804932"/>
    <w:rsid w:val="6BAE6ED1"/>
    <w:rsid w:val="6C63599C"/>
    <w:rsid w:val="6C957420"/>
    <w:rsid w:val="6CEA578E"/>
    <w:rsid w:val="6E8F6F36"/>
    <w:rsid w:val="6F454CBB"/>
    <w:rsid w:val="6FED77F3"/>
    <w:rsid w:val="6FFDE9CB"/>
    <w:rsid w:val="7175790F"/>
    <w:rsid w:val="72CB242A"/>
    <w:rsid w:val="72CC2718"/>
    <w:rsid w:val="73295BCF"/>
    <w:rsid w:val="73A501F7"/>
    <w:rsid w:val="747508CA"/>
    <w:rsid w:val="747C3F17"/>
    <w:rsid w:val="74BF050A"/>
    <w:rsid w:val="74C040FE"/>
    <w:rsid w:val="74DD33C7"/>
    <w:rsid w:val="75473ACF"/>
    <w:rsid w:val="75555038"/>
    <w:rsid w:val="75F303DF"/>
    <w:rsid w:val="762F22C8"/>
    <w:rsid w:val="76362CA6"/>
    <w:rsid w:val="76E87845"/>
    <w:rsid w:val="76F97C63"/>
    <w:rsid w:val="771A41DC"/>
    <w:rsid w:val="776A1721"/>
    <w:rsid w:val="7873160F"/>
    <w:rsid w:val="789F6213"/>
    <w:rsid w:val="78CC7121"/>
    <w:rsid w:val="79330058"/>
    <w:rsid w:val="79704DCF"/>
    <w:rsid w:val="7A795F15"/>
    <w:rsid w:val="7A7D5F36"/>
    <w:rsid w:val="7C2E139C"/>
    <w:rsid w:val="7D59721C"/>
    <w:rsid w:val="7D647E3A"/>
    <w:rsid w:val="7E9D7FFA"/>
    <w:rsid w:val="7EF433FC"/>
    <w:rsid w:val="7FCF3178"/>
    <w:rsid w:val="7FED068C"/>
    <w:rsid w:val="7FFF1B46"/>
    <w:rsid w:val="B1634805"/>
    <w:rsid w:val="B63B6FD4"/>
    <w:rsid w:val="B9698AC5"/>
    <w:rsid w:val="BEFA5065"/>
    <w:rsid w:val="BFDFFD7F"/>
    <w:rsid w:val="BFF798C2"/>
    <w:rsid w:val="C5FF0FDB"/>
    <w:rsid w:val="C61CECB3"/>
    <w:rsid w:val="C6DEF02F"/>
    <w:rsid w:val="CED2A2CB"/>
    <w:rsid w:val="DBDFEE91"/>
    <w:rsid w:val="DEBBE1DE"/>
    <w:rsid w:val="DF5FCD24"/>
    <w:rsid w:val="F3FE1D6C"/>
    <w:rsid w:val="F563632A"/>
    <w:rsid w:val="F5FB8056"/>
    <w:rsid w:val="F89DB724"/>
    <w:rsid w:val="FABF11D9"/>
    <w:rsid w:val="FBD7082E"/>
    <w:rsid w:val="FE7963C8"/>
    <w:rsid w:val="FFDB530A"/>
    <w:rsid w:val="FFEF42D7"/>
    <w:rsid w:val="FFF7F8E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5pt" color="#99CCFF"/>
      <v:shadow on="t" obscured="f" color="#990000" opacity="65536f" offset="2pt,2pt" offset2="0pt,0pt" origin="0f,0f" matrix="65536f,0f,0f,65536f,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qFormat/>
    <w:uiPriority w:val="0"/>
    <w:pPr>
      <w:spacing w:after="120"/>
    </w:pPr>
  </w:style>
  <w:style w:type="paragraph" w:styleId="4">
    <w:name w:val="index 8"/>
    <w:basedOn w:val="1"/>
    <w:next w:val="1"/>
    <w:qFormat/>
    <w:uiPriority w:val="0"/>
    <w:pPr>
      <w:jc w:val="left"/>
    </w:pPr>
    <w:rPr>
      <w:rFonts w:ascii="Times New Roman" w:hAnsi="Times New Roman" w:eastAsia="宋体" w:cs="Times New Roman"/>
    </w:rPr>
  </w:style>
  <w:style w:type="paragraph" w:styleId="5">
    <w:name w:val="Date"/>
    <w:basedOn w:val="1"/>
    <w:next w:val="1"/>
    <w:link w:val="13"/>
    <w:qFormat/>
    <w:uiPriority w:val="0"/>
    <w:rPr>
      <w:rFonts w:ascii="仿宋_GB2312"/>
    </w:rPr>
  </w:style>
  <w:style w:type="paragraph" w:styleId="6">
    <w:name w:val="Balloon Text"/>
    <w:basedOn w:val="1"/>
    <w:link w:val="1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customStyle="1" w:styleId="13">
    <w:name w:val="日期 字符"/>
    <w:basedOn w:val="11"/>
    <w:link w:val="5"/>
    <w:qFormat/>
    <w:uiPriority w:val="0"/>
    <w:rPr>
      <w:rFonts w:ascii="仿宋_GB2312" w:eastAsia="仿宋_GB2312"/>
      <w:kern w:val="2"/>
      <w:sz w:val="32"/>
      <w:szCs w:val="24"/>
    </w:rPr>
  </w:style>
  <w:style w:type="character" w:customStyle="1" w:styleId="14">
    <w:name w:val="批注框文本 字符"/>
    <w:basedOn w:val="11"/>
    <w:link w:val="6"/>
    <w:qFormat/>
    <w:uiPriority w:val="0"/>
    <w:rPr>
      <w:rFonts w:eastAsia="仿宋_GB2312"/>
      <w:kern w:val="2"/>
      <w:sz w:val="18"/>
      <w:szCs w:val="18"/>
    </w:rPr>
  </w:style>
  <w:style w:type="character" w:customStyle="1" w:styleId="15">
    <w:name w:val="页眉 字符"/>
    <w:basedOn w:val="11"/>
    <w:link w:val="8"/>
    <w:qFormat/>
    <w:uiPriority w:val="0"/>
    <w:rPr>
      <w:rFonts w:eastAsia="仿宋_GB2312"/>
      <w:kern w:val="2"/>
      <w:sz w:val="18"/>
      <w:szCs w:val="18"/>
    </w:rPr>
  </w:style>
  <w:style w:type="paragraph" w:customStyle="1" w:styleId="16">
    <w:name w:val="Heading #2|1"/>
    <w:basedOn w:val="1"/>
    <w:qFormat/>
    <w:uiPriority w:val="0"/>
    <w:pPr>
      <w:spacing w:before="390" w:after="580" w:line="605" w:lineRule="exact"/>
      <w:jc w:val="center"/>
      <w:outlineLvl w:val="1"/>
    </w:pPr>
    <w:rPr>
      <w:rFonts w:ascii="宋体" w:hAnsi="宋体" w:eastAsia="宋体" w:cs="宋体"/>
      <w:sz w:val="44"/>
      <w:szCs w:val="44"/>
      <w:lang w:val="zh-TW" w:eastAsia="zh-TW" w:bidi="zh-TW"/>
    </w:rPr>
  </w:style>
  <w:style w:type="paragraph" w:customStyle="1" w:styleId="17">
    <w:name w:val="Body text|1"/>
    <w:basedOn w:val="1"/>
    <w:qFormat/>
    <w:uiPriority w:val="0"/>
    <w:pPr>
      <w:spacing w:line="422" w:lineRule="auto"/>
      <w:ind w:firstLine="400"/>
    </w:pPr>
    <w:rPr>
      <w:rFonts w:ascii="宋体" w:hAnsi="宋体" w:eastAsia="宋体" w:cs="宋体"/>
      <w:sz w:val="30"/>
      <w:szCs w:val="30"/>
      <w:lang w:val="zh-TW" w:eastAsia="zh-TW" w:bidi="zh-TW"/>
    </w:rPr>
  </w:style>
  <w:style w:type="paragraph" w:customStyle="1" w:styleId="18">
    <w:name w:val="Body text|2"/>
    <w:basedOn w:val="1"/>
    <w:qFormat/>
    <w:uiPriority w:val="0"/>
    <w:pPr>
      <w:spacing w:after="240"/>
      <w:jc w:val="center"/>
    </w:pPr>
    <w:rPr>
      <w:rFonts w:ascii="宋体" w:hAnsi="宋体" w:eastAsia="宋体" w:cs="宋体"/>
      <w:sz w:val="34"/>
      <w:szCs w:val="34"/>
      <w:lang w:val="zh-TW" w:eastAsia="zh-TW" w:bidi="zh-TW"/>
    </w:rPr>
  </w:style>
  <w:style w:type="paragraph" w:customStyle="1" w:styleId="19">
    <w:name w:val="Other|1"/>
    <w:basedOn w:val="1"/>
    <w:qFormat/>
    <w:uiPriority w:val="0"/>
    <w:pPr>
      <w:spacing w:line="422" w:lineRule="auto"/>
      <w:ind w:firstLine="400"/>
    </w:pPr>
    <w:rPr>
      <w:rFonts w:ascii="宋体" w:hAnsi="宋体" w:eastAsia="宋体" w:cs="宋体"/>
      <w:sz w:val="30"/>
      <w:szCs w:val="30"/>
      <w:lang w:val="zh-TW" w:eastAsia="zh-TW" w:bidi="zh-TW"/>
    </w:rPr>
  </w:style>
  <w:style w:type="paragraph" w:customStyle="1" w:styleId="20">
    <w:name w:val="Header or footer|1"/>
    <w:basedOn w:val="1"/>
    <w:qFormat/>
    <w:uiPriority w:val="0"/>
    <w:rPr>
      <w:rFonts w:ascii="宋体" w:hAnsi="宋体" w:eastAsia="宋体" w:cs="宋体"/>
      <w:sz w:val="30"/>
      <w:szCs w:val="30"/>
      <w:lang w:val="zh-TW" w:eastAsia="zh-TW" w:bidi="zh-TW"/>
    </w:rPr>
  </w:style>
  <w:style w:type="character" w:customStyle="1" w:styleId="21">
    <w:name w:val="font01"/>
    <w:qFormat/>
    <w:uiPriority w:val="0"/>
    <w:rPr>
      <w:rFonts w:hint="eastAsia" w:ascii="宋体" w:hAnsi="宋体" w:eastAsia="宋体" w:cs="宋体"/>
      <w:color w:val="000000"/>
      <w:sz w:val="24"/>
      <w:szCs w:val="24"/>
      <w:u w:val="none"/>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customXml" Target="../customXml/item1.xml"/><Relationship Id="rId13" Type="http://schemas.openxmlformats.org/officeDocument/2006/relationships/image" Target="http://portal.fj.cegn.cn:8081/lw-zwbg-cloud//core/upload/2026/01/22/20260122090705767.bmp" TargetMode="Externa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2133"/>
    <customShpInfo spid="_x0000_s21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 </Company>
  <Pages>12</Pages>
  <Words>3381</Words>
  <Characters>3553</Characters>
  <Lines>6</Lines>
  <Paragraphs>1</Paragraphs>
  <TotalTime>10</TotalTime>
  <ScaleCrop>false</ScaleCrop>
  <LinksUpToDate>false</LinksUpToDate>
  <CharactersWithSpaces>3844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2013-10-16T17:18:00Z</dcterms:created>
  <dc:creator>hwenfeng</dc:creator>
  <cp:lastModifiedBy>zz洲</cp:lastModifiedBy>
  <cp:lastPrinted>2026-01-22T09:07:00Z</cp:lastPrinted>
  <dcterms:modified xsi:type="dcterms:W3CDTF">2026-02-02T03:11:17Z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B1479EA5BAB449629F3FED24023C0BED_13</vt:lpwstr>
  </property>
  <property fmtid="{D5CDD505-2E9C-101B-9397-08002B2CF9AE}" pid="4" name="KSOTemplateDocerSaveRecord">
    <vt:lpwstr>eyJoZGlkIjoiOTBlYWY3ZDc0ZGU0Yjk1NDI1MjFiMzIzYmExMDQ1OTEiLCJ1c2VySWQiOiI4ODM2MjA3NTMifQ==</vt:lpwstr>
  </property>
</Properties>
</file>